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0D27" w14:textId="0924AEB1" w:rsidR="00E97F87" w:rsidRPr="007430E4" w:rsidRDefault="00802BEF" w:rsidP="00E97F87">
      <w:pPr>
        <w:widowControl/>
        <w:spacing w:after="60"/>
        <w:jc w:val="center"/>
        <w:rPr>
          <w:rFonts w:ascii="Arial" w:hAnsi="Arial" w:cs="Arial"/>
          <w:b/>
          <w:snapToGrid/>
          <w:color w:val="0000CC"/>
          <w:sz w:val="22"/>
          <w:szCs w:val="22"/>
        </w:rPr>
      </w:pPr>
      <w:r>
        <w:rPr>
          <w:rFonts w:ascii="Arial" w:hAnsi="Arial" w:cs="Arial"/>
          <w:b/>
          <w:snapToGrid/>
          <w:color w:val="0000CC"/>
          <w:sz w:val="22"/>
          <w:szCs w:val="22"/>
        </w:rPr>
        <w:t xml:space="preserve">Director </w:t>
      </w:r>
      <w:r w:rsidR="00AC0568">
        <w:rPr>
          <w:rFonts w:ascii="Arial" w:hAnsi="Arial" w:cs="Arial"/>
          <w:b/>
          <w:snapToGrid/>
          <w:color w:val="0000CC"/>
          <w:sz w:val="22"/>
          <w:szCs w:val="22"/>
        </w:rPr>
        <w:t xml:space="preserve">of </w:t>
      </w:r>
      <w:r w:rsidR="004D35C3">
        <w:rPr>
          <w:rFonts w:ascii="Arial" w:hAnsi="Arial" w:cs="Arial"/>
          <w:b/>
          <w:snapToGrid/>
          <w:color w:val="0000CC"/>
          <w:sz w:val="22"/>
          <w:szCs w:val="22"/>
        </w:rPr>
        <w:t>Product</w:t>
      </w:r>
      <w:r w:rsidR="00AC0568">
        <w:rPr>
          <w:rFonts w:ascii="Arial" w:hAnsi="Arial" w:cs="Arial"/>
          <w:b/>
          <w:snapToGrid/>
          <w:color w:val="0000CC"/>
          <w:sz w:val="22"/>
          <w:szCs w:val="22"/>
        </w:rPr>
        <w:t xml:space="preserve"> Security </w:t>
      </w:r>
      <w:r w:rsidR="00E97F87" w:rsidRPr="007430E4">
        <w:rPr>
          <w:rFonts w:ascii="Arial" w:hAnsi="Arial" w:cs="Arial"/>
          <w:b/>
          <w:snapToGrid/>
          <w:color w:val="0000CC"/>
          <w:sz w:val="22"/>
          <w:szCs w:val="22"/>
        </w:rPr>
        <w:t xml:space="preserve">with extensive experience in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P</w:t>
      </w:r>
      <w:r w:rsidR="007368FE">
        <w:rPr>
          <w:rFonts w:ascii="Arial" w:hAnsi="Arial" w:cs="Arial"/>
          <w:b/>
          <w:snapToGrid/>
          <w:color w:val="0000CC"/>
          <w:sz w:val="22"/>
          <w:szCs w:val="22"/>
        </w:rPr>
        <w:t>roduct/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A</w:t>
      </w:r>
      <w:r w:rsidR="007368FE">
        <w:rPr>
          <w:rFonts w:ascii="Arial" w:hAnsi="Arial" w:cs="Arial"/>
          <w:b/>
          <w:snapToGrid/>
          <w:color w:val="0000CC"/>
          <w:sz w:val="22"/>
          <w:szCs w:val="22"/>
        </w:rPr>
        <w:t xml:space="preserve">pplication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S</w:t>
      </w:r>
      <w:r w:rsidR="007368FE">
        <w:rPr>
          <w:rFonts w:ascii="Arial" w:hAnsi="Arial" w:cs="Arial"/>
          <w:b/>
          <w:snapToGrid/>
          <w:color w:val="0000CC"/>
          <w:sz w:val="22"/>
          <w:szCs w:val="22"/>
        </w:rPr>
        <w:t xml:space="preserve">ecurity,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IT and Cloud V</w:t>
      </w:r>
      <w:r>
        <w:rPr>
          <w:rFonts w:ascii="Arial" w:hAnsi="Arial" w:cs="Arial"/>
          <w:b/>
          <w:snapToGrid/>
          <w:color w:val="0000CC"/>
          <w:sz w:val="22"/>
          <w:szCs w:val="22"/>
        </w:rPr>
        <w:t xml:space="preserve">ulnerability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M</w:t>
      </w:r>
      <w:r>
        <w:rPr>
          <w:rFonts w:ascii="Arial" w:hAnsi="Arial" w:cs="Arial"/>
          <w:b/>
          <w:snapToGrid/>
          <w:color w:val="0000CC"/>
          <w:sz w:val="22"/>
          <w:szCs w:val="22"/>
        </w:rPr>
        <w:t>anagement</w:t>
      </w:r>
      <w:r w:rsidR="007A118C">
        <w:rPr>
          <w:rFonts w:ascii="Arial" w:hAnsi="Arial" w:cs="Arial"/>
          <w:b/>
          <w:snapToGrid/>
          <w:color w:val="0000CC"/>
          <w:sz w:val="22"/>
          <w:szCs w:val="22"/>
        </w:rPr>
        <w:t xml:space="preserve">, </w:t>
      </w:r>
      <w:r>
        <w:rPr>
          <w:rFonts w:ascii="Arial" w:hAnsi="Arial" w:cs="Arial"/>
          <w:b/>
          <w:snapToGrid/>
          <w:color w:val="0000CC"/>
          <w:sz w:val="22"/>
          <w:szCs w:val="22"/>
        </w:rPr>
        <w:t xml:space="preserve">GRC, </w:t>
      </w:r>
      <w:r w:rsidR="00B81D4E">
        <w:rPr>
          <w:rFonts w:ascii="Arial" w:hAnsi="Arial" w:cs="Arial"/>
          <w:b/>
          <w:snapToGrid/>
          <w:color w:val="0000CC"/>
          <w:sz w:val="22"/>
          <w:szCs w:val="22"/>
        </w:rPr>
        <w:t>Product Management</w:t>
      </w:r>
      <w:r w:rsidR="00B81D4E">
        <w:rPr>
          <w:rFonts w:ascii="Arial" w:hAnsi="Arial" w:cs="Arial"/>
          <w:b/>
          <w:snapToGrid/>
          <w:color w:val="0000CC"/>
          <w:sz w:val="22"/>
          <w:szCs w:val="22"/>
        </w:rPr>
        <w:t xml:space="preserve">, and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S</w:t>
      </w:r>
      <w:r w:rsidR="00E97F87" w:rsidRPr="007430E4">
        <w:rPr>
          <w:rFonts w:ascii="Arial" w:hAnsi="Arial" w:cs="Arial"/>
          <w:b/>
          <w:snapToGrid/>
          <w:color w:val="0000CC"/>
          <w:sz w:val="22"/>
          <w:szCs w:val="22"/>
        </w:rPr>
        <w:t xml:space="preserve">oftware </w:t>
      </w:r>
      <w:r w:rsidR="004C7B5E">
        <w:rPr>
          <w:rFonts w:ascii="Arial" w:hAnsi="Arial" w:cs="Arial"/>
          <w:b/>
          <w:snapToGrid/>
          <w:color w:val="0000CC"/>
          <w:sz w:val="22"/>
          <w:szCs w:val="22"/>
        </w:rPr>
        <w:t>D</w:t>
      </w:r>
      <w:r w:rsidR="00E97F87" w:rsidRPr="007430E4">
        <w:rPr>
          <w:rFonts w:ascii="Arial" w:hAnsi="Arial" w:cs="Arial"/>
          <w:b/>
          <w:snapToGrid/>
          <w:color w:val="0000CC"/>
          <w:sz w:val="22"/>
          <w:szCs w:val="22"/>
        </w:rPr>
        <w:t>ev</w:t>
      </w:r>
      <w:r>
        <w:rPr>
          <w:rFonts w:ascii="Arial" w:hAnsi="Arial" w:cs="Arial"/>
          <w:b/>
          <w:snapToGrid/>
          <w:color w:val="0000CC"/>
          <w:sz w:val="22"/>
          <w:szCs w:val="22"/>
        </w:rPr>
        <w:t>elopment</w:t>
      </w:r>
    </w:p>
    <w:p w14:paraId="3BA04505" w14:textId="77777777" w:rsidR="00E97F87" w:rsidRDefault="00E97F87" w:rsidP="00E97F87">
      <w:pPr>
        <w:widowControl/>
        <w:tabs>
          <w:tab w:val="righ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rPr>
          <w:rFonts w:ascii="Arial" w:hAnsi="Arial" w:cs="Arial"/>
          <w:b/>
          <w:kern w:val="2"/>
          <w:sz w:val="28"/>
          <w:szCs w:val="22"/>
        </w:rPr>
      </w:pPr>
    </w:p>
    <w:p w14:paraId="0E849EF8" w14:textId="77777777" w:rsidR="00D577DA" w:rsidRPr="008330DA" w:rsidRDefault="00D577DA" w:rsidP="00D577DA">
      <w:pPr>
        <w:tabs>
          <w:tab w:val="righ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rFonts w:ascii="Arial" w:hAnsi="Arial" w:cs="Arial"/>
          <w:b/>
          <w:kern w:val="2"/>
          <w:sz w:val="36"/>
          <w:szCs w:val="22"/>
        </w:rPr>
      </w:pPr>
      <w:r w:rsidRPr="008330DA">
        <w:rPr>
          <w:rFonts w:ascii="Arial" w:hAnsi="Arial" w:cs="Arial"/>
          <w:b/>
          <w:kern w:val="2"/>
          <w:sz w:val="36"/>
          <w:szCs w:val="22"/>
        </w:rPr>
        <w:t>Harold Toomey</w:t>
      </w:r>
    </w:p>
    <w:p w14:paraId="10D354E2" w14:textId="77777777" w:rsidR="00D577DA" w:rsidRPr="00D577DA" w:rsidRDefault="00D577DA" w:rsidP="00D577DA">
      <w:pPr>
        <w:tabs>
          <w:tab w:val="righ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166C0BD7" w14:textId="77777777" w:rsidR="00D577DA" w:rsidRPr="00D577DA" w:rsidRDefault="00D577DA" w:rsidP="00D577DA">
      <w:pPr>
        <w:tabs>
          <w:tab w:val="righ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rFonts w:ascii="Arial" w:hAnsi="Arial" w:cs="Arial"/>
          <w:b/>
          <w:kern w:val="2"/>
          <w:sz w:val="22"/>
          <w:szCs w:val="22"/>
        </w:rPr>
      </w:pPr>
      <w:r w:rsidRPr="00D577DA">
        <w:rPr>
          <w:rFonts w:ascii="Arial" w:hAnsi="Arial" w:cs="Arial"/>
          <w:b/>
          <w:kern w:val="2"/>
          <w:sz w:val="22"/>
          <w:szCs w:val="22"/>
        </w:rPr>
        <w:t xml:space="preserve">CISSP, CISA, </w:t>
      </w:r>
      <w:r w:rsidR="00907C7F" w:rsidRPr="00D577DA">
        <w:rPr>
          <w:rFonts w:ascii="Arial" w:hAnsi="Arial" w:cs="Arial"/>
          <w:b/>
          <w:kern w:val="2"/>
          <w:sz w:val="22"/>
          <w:szCs w:val="22"/>
        </w:rPr>
        <w:t>CISM</w:t>
      </w:r>
      <w:r w:rsidR="00907C7F">
        <w:rPr>
          <w:rFonts w:ascii="Arial" w:hAnsi="Arial" w:cs="Arial"/>
          <w:b/>
          <w:kern w:val="2"/>
          <w:sz w:val="22"/>
          <w:szCs w:val="22"/>
        </w:rPr>
        <w:t xml:space="preserve">, </w:t>
      </w:r>
      <w:r w:rsidRPr="00D577DA">
        <w:rPr>
          <w:rFonts w:ascii="Arial" w:hAnsi="Arial" w:cs="Arial"/>
          <w:b/>
          <w:kern w:val="2"/>
          <w:sz w:val="22"/>
          <w:szCs w:val="22"/>
        </w:rPr>
        <w:t>CRISC</w:t>
      </w:r>
      <w:r w:rsidR="00BA5A39">
        <w:rPr>
          <w:rFonts w:ascii="Arial" w:hAnsi="Arial" w:cs="Arial"/>
          <w:b/>
          <w:kern w:val="2"/>
          <w:sz w:val="22"/>
          <w:szCs w:val="22"/>
        </w:rPr>
        <w:t>, CGEIT</w:t>
      </w:r>
    </w:p>
    <w:p w14:paraId="4A0EF140" w14:textId="77777777" w:rsidR="00D577DA" w:rsidRPr="00D577DA" w:rsidRDefault="00D577DA" w:rsidP="00D577DA">
      <w:pPr>
        <w:tabs>
          <w:tab w:val="righ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5" w:lineRule="auto"/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3A49FC4B" w14:textId="77777777" w:rsidR="00D577DA" w:rsidRPr="00D577DA" w:rsidRDefault="00D577DA" w:rsidP="00D577DA">
      <w:pPr>
        <w:tabs>
          <w:tab w:val="righ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D577DA">
        <w:rPr>
          <w:rFonts w:ascii="Arial" w:hAnsi="Arial" w:cs="Arial"/>
          <w:kern w:val="2"/>
          <w:sz w:val="22"/>
          <w:szCs w:val="22"/>
        </w:rPr>
        <w:t>4701 Forest Cove Dr.</w:t>
      </w:r>
      <w:r w:rsidRPr="00D577DA">
        <w:rPr>
          <w:rFonts w:ascii="Arial" w:hAnsi="Arial" w:cs="Arial"/>
          <w:kern w:val="2"/>
          <w:sz w:val="22"/>
          <w:szCs w:val="22"/>
        </w:rPr>
        <w:tab/>
        <w:t>M: (801) 830-9987</w:t>
      </w:r>
    </w:p>
    <w:p w14:paraId="43608D22" w14:textId="77777777" w:rsidR="00D577DA" w:rsidRPr="00D577DA" w:rsidRDefault="00D577DA" w:rsidP="00D577DA">
      <w:pPr>
        <w:tabs>
          <w:tab w:val="righ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D577DA">
        <w:rPr>
          <w:rFonts w:ascii="Arial" w:hAnsi="Arial" w:cs="Arial"/>
          <w:kern w:val="2"/>
          <w:sz w:val="22"/>
          <w:szCs w:val="22"/>
        </w:rPr>
        <w:t>McKinney, TX 75071</w:t>
      </w:r>
      <w:r w:rsidR="00FC54B4">
        <w:rPr>
          <w:rFonts w:ascii="Arial" w:hAnsi="Arial" w:cs="Arial"/>
          <w:kern w:val="2"/>
          <w:sz w:val="22"/>
          <w:szCs w:val="22"/>
        </w:rPr>
        <w:t>-8041</w:t>
      </w:r>
      <w:r w:rsidRPr="00D577DA">
        <w:rPr>
          <w:rFonts w:ascii="Arial" w:hAnsi="Arial" w:cs="Arial"/>
          <w:kern w:val="2"/>
          <w:sz w:val="22"/>
          <w:szCs w:val="22"/>
        </w:rPr>
        <w:tab/>
      </w:r>
      <w:hyperlink r:id="rId7" w:history="1">
        <w:r w:rsidR="00437608" w:rsidRPr="00D577DA">
          <w:rPr>
            <w:rStyle w:val="Hyperlink"/>
            <w:rFonts w:ascii="Arial" w:hAnsi="Arial" w:cs="Arial"/>
            <w:kern w:val="2"/>
            <w:sz w:val="22"/>
            <w:szCs w:val="22"/>
          </w:rPr>
          <w:t>Harold@Toomey.org</w:t>
        </w:r>
      </w:hyperlink>
    </w:p>
    <w:p w14:paraId="6A131A8E" w14:textId="77777777" w:rsidR="0071633D" w:rsidRPr="00AA6052" w:rsidRDefault="0071633D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</w:p>
    <w:p w14:paraId="79EEA52E" w14:textId="77777777" w:rsidR="0071633D" w:rsidRPr="00AA6052" w:rsidRDefault="0071633D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" w:lineRule="exact"/>
        <w:rPr>
          <w:rFonts w:ascii="Arial" w:hAnsi="Arial" w:cs="Arial"/>
          <w:kern w:val="2"/>
          <w:sz w:val="22"/>
          <w:szCs w:val="22"/>
        </w:rPr>
      </w:pPr>
    </w:p>
    <w:p w14:paraId="5343CF9E" w14:textId="77777777" w:rsidR="0071633D" w:rsidRPr="00AA6052" w:rsidRDefault="00CB6456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" w:lineRule="exact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FDA7256" wp14:editId="5A613D8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172200" cy="177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E777" id="Rectangle 3" o:spid="_x0000_s1026" style="position:absolute;margin-left:1in;margin-top:0;width:486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55g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B80CE9E" w14:textId="77777777" w:rsidR="0071633D" w:rsidRPr="00AA6052" w:rsidRDefault="0071633D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" w:lineRule="exact"/>
        <w:rPr>
          <w:rFonts w:ascii="Arial" w:hAnsi="Arial" w:cs="Arial"/>
          <w:kern w:val="2"/>
          <w:sz w:val="22"/>
          <w:szCs w:val="22"/>
        </w:rPr>
      </w:pPr>
    </w:p>
    <w:p w14:paraId="478364A8" w14:textId="77777777" w:rsidR="0071633D" w:rsidRPr="00AA6052" w:rsidRDefault="0071633D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</w:p>
    <w:p w14:paraId="16B9522E" w14:textId="07F12879" w:rsidR="001601A9" w:rsidRPr="001601A9" w:rsidRDefault="001601A9" w:rsidP="001601A9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 xml:space="preserve">I am looking to build and manage another </w:t>
      </w:r>
      <w:r w:rsidR="00CB4C1C">
        <w:rPr>
          <w:rFonts w:ascii="Arial" w:hAnsi="Arial" w:cs="Arial"/>
          <w:snapToGrid/>
          <w:sz w:val="22"/>
          <w:szCs w:val="22"/>
        </w:rPr>
        <w:t xml:space="preserve">agile </w:t>
      </w:r>
      <w:bookmarkStart w:id="0" w:name="_GoBack"/>
      <w:bookmarkEnd w:id="0"/>
      <w:r w:rsidRPr="001601A9">
        <w:rPr>
          <w:rFonts w:ascii="Arial" w:hAnsi="Arial" w:cs="Arial"/>
          <w:snapToGrid/>
          <w:sz w:val="22"/>
          <w:szCs w:val="22"/>
        </w:rPr>
        <w:t>product and application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 xml:space="preserve">security </w:t>
      </w:r>
      <w:r w:rsidR="00D30526">
        <w:rPr>
          <w:rFonts w:ascii="Arial" w:hAnsi="Arial" w:cs="Arial"/>
          <w:snapToGrid/>
          <w:sz w:val="22"/>
          <w:szCs w:val="22"/>
        </w:rPr>
        <w:t>program</w:t>
      </w:r>
      <w:r w:rsidRPr="001601A9">
        <w:rPr>
          <w:rFonts w:ascii="Arial" w:hAnsi="Arial" w:cs="Arial"/>
          <w:snapToGrid/>
          <w:sz w:val="22"/>
          <w:szCs w:val="22"/>
        </w:rPr>
        <w:t xml:space="preserve"> as I did at </w:t>
      </w:r>
      <w:r w:rsidR="00431DBA">
        <w:rPr>
          <w:rFonts w:ascii="Arial" w:hAnsi="Arial" w:cs="Arial"/>
          <w:snapToGrid/>
          <w:sz w:val="22"/>
          <w:szCs w:val="22"/>
        </w:rPr>
        <w:t>Intel</w:t>
      </w:r>
      <w:r w:rsidR="00B74B4D">
        <w:rPr>
          <w:rFonts w:ascii="Arial" w:hAnsi="Arial" w:cs="Arial"/>
          <w:snapToGrid/>
          <w:sz w:val="22"/>
          <w:szCs w:val="22"/>
        </w:rPr>
        <w:t xml:space="preserve"> and</w:t>
      </w:r>
      <w:r w:rsidR="00431DBA"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McAfee.</w:t>
      </w:r>
      <w:r>
        <w:rPr>
          <w:rFonts w:ascii="Arial" w:hAnsi="Arial" w:cs="Arial"/>
          <w:snapToGrid/>
          <w:sz w:val="22"/>
          <w:szCs w:val="22"/>
        </w:rPr>
        <w:t xml:space="preserve">  </w:t>
      </w:r>
      <w:r w:rsidRPr="001601A9">
        <w:rPr>
          <w:rFonts w:ascii="Arial" w:hAnsi="Arial" w:cs="Arial"/>
          <w:snapToGrid/>
          <w:sz w:val="22"/>
          <w:szCs w:val="22"/>
        </w:rPr>
        <w:t>As a finisher, I have run over 100 marathons in the past 7 years.</w:t>
      </w:r>
      <w:r w:rsidR="00A17875">
        <w:rPr>
          <w:rFonts w:ascii="Arial" w:hAnsi="Arial" w:cs="Arial"/>
          <w:snapToGrid/>
          <w:sz w:val="22"/>
          <w:szCs w:val="22"/>
        </w:rPr>
        <w:t xml:space="preserve">  I am </w:t>
      </w:r>
      <w:r w:rsidR="00AA0264">
        <w:rPr>
          <w:rFonts w:ascii="Arial" w:hAnsi="Arial" w:cs="Arial"/>
          <w:snapToGrid/>
          <w:sz w:val="22"/>
          <w:szCs w:val="22"/>
        </w:rPr>
        <w:t xml:space="preserve">a </w:t>
      </w:r>
      <w:r w:rsidR="00A17875">
        <w:rPr>
          <w:rFonts w:ascii="Arial" w:hAnsi="Arial" w:cs="Arial"/>
          <w:snapToGrid/>
          <w:sz w:val="22"/>
          <w:szCs w:val="22"/>
        </w:rPr>
        <w:t>c</w:t>
      </w:r>
      <w:r w:rsidRPr="001601A9">
        <w:rPr>
          <w:rFonts w:ascii="Arial" w:hAnsi="Arial" w:cs="Arial"/>
          <w:snapToGrid/>
          <w:sz w:val="22"/>
          <w:szCs w:val="22"/>
        </w:rPr>
        <w:t>ertified CISSP, CISA, CISM, CRISC, and CGEIT.</w:t>
      </w:r>
      <w:r>
        <w:rPr>
          <w:rFonts w:ascii="Arial" w:hAnsi="Arial" w:cs="Arial"/>
          <w:snapToGrid/>
          <w:sz w:val="22"/>
          <w:szCs w:val="22"/>
        </w:rPr>
        <w:t xml:space="preserve">  </w:t>
      </w:r>
      <w:r w:rsidR="00A17875">
        <w:rPr>
          <w:rFonts w:ascii="Arial" w:hAnsi="Arial" w:cs="Arial"/>
          <w:snapToGrid/>
          <w:sz w:val="22"/>
          <w:szCs w:val="22"/>
        </w:rPr>
        <w:t xml:space="preserve">I am </w:t>
      </w:r>
      <w:r w:rsidR="00AA0264">
        <w:rPr>
          <w:rFonts w:ascii="Arial" w:hAnsi="Arial" w:cs="Arial"/>
          <w:snapToGrid/>
          <w:sz w:val="22"/>
          <w:szCs w:val="22"/>
        </w:rPr>
        <w:t>expert</w:t>
      </w:r>
      <w:r w:rsidRPr="001601A9">
        <w:rPr>
          <w:rFonts w:ascii="Arial" w:hAnsi="Arial" w:cs="Arial"/>
          <w:snapToGrid/>
          <w:sz w:val="22"/>
          <w:szCs w:val="22"/>
        </w:rPr>
        <w:t xml:space="preserve"> in ISO 27001/27002, NIST</w:t>
      </w:r>
      <w:r w:rsidR="00401A4D">
        <w:rPr>
          <w:rFonts w:ascii="Arial" w:hAnsi="Arial" w:cs="Arial"/>
          <w:snapToGrid/>
          <w:sz w:val="22"/>
          <w:szCs w:val="22"/>
        </w:rPr>
        <w:t xml:space="preserve"> SP 800-53</w:t>
      </w:r>
      <w:r w:rsidRPr="001601A9">
        <w:rPr>
          <w:rFonts w:ascii="Arial" w:hAnsi="Arial" w:cs="Arial"/>
          <w:snapToGrid/>
          <w:sz w:val="22"/>
          <w:szCs w:val="22"/>
        </w:rPr>
        <w:t>, FedRAMP, PCI</w:t>
      </w:r>
      <w:r w:rsidR="00165402">
        <w:rPr>
          <w:rFonts w:ascii="Arial" w:hAnsi="Arial" w:cs="Arial"/>
          <w:snapToGrid/>
          <w:sz w:val="22"/>
          <w:szCs w:val="22"/>
        </w:rPr>
        <w:t xml:space="preserve"> </w:t>
      </w:r>
      <w:r w:rsidR="00893386">
        <w:rPr>
          <w:rFonts w:ascii="Arial" w:hAnsi="Arial" w:cs="Arial"/>
          <w:snapToGrid/>
          <w:sz w:val="22"/>
          <w:szCs w:val="22"/>
        </w:rPr>
        <w:t>DSS</w:t>
      </w:r>
      <w:r w:rsidRPr="001601A9">
        <w:rPr>
          <w:rFonts w:ascii="Arial" w:hAnsi="Arial" w:cs="Arial"/>
          <w:snapToGrid/>
          <w:sz w:val="22"/>
          <w:szCs w:val="22"/>
        </w:rPr>
        <w:t>, and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ITIL.</w:t>
      </w:r>
      <w:r w:rsidR="00A17875">
        <w:rPr>
          <w:rFonts w:ascii="Arial" w:hAnsi="Arial" w:cs="Arial"/>
          <w:snapToGrid/>
          <w:sz w:val="22"/>
          <w:szCs w:val="22"/>
        </w:rPr>
        <w:t xml:space="preserve">  </w:t>
      </w:r>
      <w:r w:rsidRPr="001601A9">
        <w:rPr>
          <w:rFonts w:ascii="Arial" w:hAnsi="Arial" w:cs="Arial"/>
          <w:snapToGrid/>
          <w:sz w:val="22"/>
          <w:szCs w:val="22"/>
        </w:rPr>
        <w:t>I am an ISSA Senior Member</w:t>
      </w:r>
      <w:r w:rsidR="004D35C3">
        <w:rPr>
          <w:rFonts w:ascii="Arial" w:hAnsi="Arial" w:cs="Arial"/>
          <w:snapToGrid/>
          <w:sz w:val="22"/>
          <w:szCs w:val="22"/>
        </w:rPr>
        <w:t>, a scoutmaster,</w:t>
      </w:r>
      <w:r w:rsidRPr="001601A9">
        <w:rPr>
          <w:rFonts w:ascii="Arial" w:hAnsi="Arial" w:cs="Arial"/>
          <w:snapToGrid/>
          <w:sz w:val="22"/>
          <w:szCs w:val="22"/>
        </w:rPr>
        <w:t xml:space="preserve"> and a veteran.</w:t>
      </w:r>
    </w:p>
    <w:p w14:paraId="5E927DAF" w14:textId="77777777" w:rsidR="001601A9" w:rsidRDefault="001601A9" w:rsidP="001601A9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</w:p>
    <w:p w14:paraId="34EC8DA6" w14:textId="0284B27E" w:rsidR="001601A9" w:rsidRDefault="001601A9" w:rsidP="001601A9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I am</w:t>
      </w:r>
      <w:r w:rsidR="00CF00B5">
        <w:rPr>
          <w:rFonts w:ascii="Arial" w:hAnsi="Arial" w:cs="Arial"/>
          <w:snapToGrid/>
          <w:sz w:val="22"/>
          <w:szCs w:val="22"/>
        </w:rPr>
        <w:t xml:space="preserve"> currently</w:t>
      </w:r>
      <w:r w:rsidRPr="001601A9">
        <w:rPr>
          <w:rFonts w:ascii="Arial" w:hAnsi="Arial" w:cs="Arial"/>
          <w:snapToGrid/>
          <w:sz w:val="22"/>
          <w:szCs w:val="22"/>
        </w:rPr>
        <w:t xml:space="preserve"> a </w:t>
      </w:r>
      <w:r w:rsidR="00A71CE5">
        <w:rPr>
          <w:rFonts w:ascii="Arial" w:hAnsi="Arial" w:cs="Arial"/>
          <w:snapToGrid/>
          <w:sz w:val="22"/>
          <w:szCs w:val="22"/>
        </w:rPr>
        <w:t>Senior</w:t>
      </w:r>
      <w:r w:rsidRPr="001601A9">
        <w:rPr>
          <w:rFonts w:ascii="Arial" w:hAnsi="Arial" w:cs="Arial"/>
          <w:snapToGrid/>
          <w:sz w:val="22"/>
          <w:szCs w:val="22"/>
        </w:rPr>
        <w:t xml:space="preserve"> Security Architect and Team Lead with experience in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="00AA0264">
        <w:rPr>
          <w:rFonts w:ascii="Arial" w:hAnsi="Arial" w:cs="Arial"/>
          <w:snapToGrid/>
          <w:sz w:val="22"/>
          <w:szCs w:val="22"/>
        </w:rPr>
        <w:t xml:space="preserve">product/application security, </w:t>
      </w:r>
      <w:r w:rsidRPr="001601A9">
        <w:rPr>
          <w:rFonts w:ascii="Arial" w:hAnsi="Arial" w:cs="Arial"/>
          <w:snapToGrid/>
          <w:sz w:val="22"/>
          <w:szCs w:val="22"/>
        </w:rPr>
        <w:t>information security technologies, enterprise product management,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software development, and electrical &amp; computer engineering.</w:t>
      </w:r>
      <w:r>
        <w:rPr>
          <w:rFonts w:ascii="Arial" w:hAnsi="Arial" w:cs="Arial"/>
          <w:snapToGrid/>
          <w:sz w:val="22"/>
          <w:szCs w:val="22"/>
        </w:rPr>
        <w:t xml:space="preserve">  </w:t>
      </w:r>
      <w:r w:rsidRPr="001601A9">
        <w:rPr>
          <w:rFonts w:ascii="Arial" w:hAnsi="Arial" w:cs="Arial"/>
          <w:snapToGrid/>
          <w:sz w:val="22"/>
          <w:szCs w:val="22"/>
        </w:rPr>
        <w:t>I started my career coding enterprise security software solutions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(Dev), then transitioned to interfacing with customers and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convincing engineers what to build (PM), and finally focused on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securing products and enterprise solutions in IT Operational, Public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1601A9">
        <w:rPr>
          <w:rFonts w:ascii="Arial" w:hAnsi="Arial" w:cs="Arial"/>
          <w:snapToGrid/>
          <w:sz w:val="22"/>
          <w:szCs w:val="22"/>
        </w:rPr>
        <w:t>Cloud, and DevSecOps environments.</w:t>
      </w:r>
    </w:p>
    <w:p w14:paraId="7202E26F" w14:textId="77777777" w:rsidR="001601A9" w:rsidRPr="001601A9" w:rsidRDefault="001601A9" w:rsidP="001601A9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</w:p>
    <w:p w14:paraId="73B5A0F3" w14:textId="77777777" w:rsidR="001601A9" w:rsidRPr="001601A9" w:rsidRDefault="009002A3" w:rsidP="001601A9">
      <w:pPr>
        <w:widowControl/>
        <w:spacing w:after="60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>SPECIALTIES</w:t>
      </w:r>
    </w:p>
    <w:p w14:paraId="19EC8862" w14:textId="77777777" w:rsidR="00DF6B94" w:rsidRDefault="00DF6B94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Product Security</w:t>
      </w:r>
      <w:r w:rsidR="00B24CCF">
        <w:rPr>
          <w:rFonts w:ascii="Arial" w:hAnsi="Arial" w:cs="Arial"/>
          <w:snapToGrid/>
          <w:sz w:val="22"/>
          <w:szCs w:val="22"/>
        </w:rPr>
        <w:t>, DevSecOps</w:t>
      </w:r>
      <w:r w:rsidR="00157E7A">
        <w:rPr>
          <w:rFonts w:ascii="Arial" w:hAnsi="Arial" w:cs="Arial"/>
          <w:snapToGrid/>
          <w:sz w:val="22"/>
          <w:szCs w:val="22"/>
        </w:rPr>
        <w:t xml:space="preserve"> (SDL</w:t>
      </w:r>
      <w:r w:rsidR="000608D1">
        <w:rPr>
          <w:rFonts w:ascii="Arial" w:hAnsi="Arial" w:cs="Arial"/>
          <w:snapToGrid/>
          <w:sz w:val="22"/>
          <w:szCs w:val="22"/>
        </w:rPr>
        <w:t>, PSIRT, CNA</w:t>
      </w:r>
      <w:r w:rsidR="00157E7A">
        <w:rPr>
          <w:rFonts w:ascii="Arial" w:hAnsi="Arial" w:cs="Arial"/>
          <w:snapToGrid/>
          <w:sz w:val="22"/>
          <w:szCs w:val="22"/>
        </w:rPr>
        <w:t>)</w:t>
      </w:r>
    </w:p>
    <w:p w14:paraId="2238E60E" w14:textId="3ABE1C37" w:rsidR="003555F3" w:rsidRPr="001601A9" w:rsidRDefault="003555F3" w:rsidP="003555F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Vulnerability Management (CISM</w:t>
      </w:r>
      <w:r w:rsidR="00D80531">
        <w:rPr>
          <w:rFonts w:ascii="Arial" w:hAnsi="Arial" w:cs="Arial"/>
          <w:snapToGrid/>
          <w:sz w:val="22"/>
          <w:szCs w:val="22"/>
        </w:rPr>
        <w:t xml:space="preserve">, </w:t>
      </w:r>
      <w:r w:rsidR="00246ED3">
        <w:rPr>
          <w:rFonts w:ascii="Arial" w:hAnsi="Arial" w:cs="Arial"/>
          <w:snapToGrid/>
          <w:sz w:val="22"/>
          <w:szCs w:val="22"/>
        </w:rPr>
        <w:t>CASB</w:t>
      </w:r>
      <w:r w:rsidRPr="001601A9">
        <w:rPr>
          <w:rFonts w:ascii="Arial" w:hAnsi="Arial" w:cs="Arial"/>
          <w:snapToGrid/>
          <w:sz w:val="22"/>
          <w:szCs w:val="22"/>
        </w:rPr>
        <w:t>)</w:t>
      </w:r>
    </w:p>
    <w:p w14:paraId="7BDE6160" w14:textId="77777777" w:rsidR="001601A9" w:rsidRPr="001601A9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Information Security (CISSP)</w:t>
      </w:r>
    </w:p>
    <w:p w14:paraId="1D4AAC38" w14:textId="77777777" w:rsidR="001601A9" w:rsidRPr="001601A9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G</w:t>
      </w:r>
      <w:r w:rsidR="009E5102">
        <w:rPr>
          <w:rFonts w:ascii="Arial" w:hAnsi="Arial" w:cs="Arial"/>
          <w:snapToGrid/>
          <w:sz w:val="22"/>
          <w:szCs w:val="22"/>
        </w:rPr>
        <w:t>overnance, Risk and Compliance</w:t>
      </w:r>
      <w:r w:rsidRPr="001601A9">
        <w:rPr>
          <w:rFonts w:ascii="Arial" w:hAnsi="Arial" w:cs="Arial"/>
          <w:snapToGrid/>
          <w:sz w:val="22"/>
          <w:szCs w:val="22"/>
        </w:rPr>
        <w:t xml:space="preserve"> (CGEIT)</w:t>
      </w:r>
    </w:p>
    <w:p w14:paraId="54BD9C10" w14:textId="50A2D7ED" w:rsidR="001601A9" w:rsidRPr="001601A9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 xml:space="preserve">Regulatory, </w:t>
      </w:r>
      <w:r w:rsidR="00CA33E0">
        <w:rPr>
          <w:rFonts w:ascii="Arial" w:hAnsi="Arial" w:cs="Arial"/>
          <w:snapToGrid/>
          <w:sz w:val="22"/>
          <w:szCs w:val="22"/>
        </w:rPr>
        <w:t xml:space="preserve">Policy </w:t>
      </w:r>
      <w:r w:rsidR="00942E91">
        <w:rPr>
          <w:rFonts w:ascii="Arial" w:hAnsi="Arial" w:cs="Arial"/>
          <w:snapToGrid/>
          <w:sz w:val="22"/>
          <w:szCs w:val="22"/>
        </w:rPr>
        <w:t xml:space="preserve">Creation, </w:t>
      </w:r>
      <w:r w:rsidRPr="001601A9">
        <w:rPr>
          <w:rFonts w:ascii="Arial" w:hAnsi="Arial" w:cs="Arial"/>
          <w:snapToGrid/>
          <w:sz w:val="22"/>
          <w:szCs w:val="22"/>
        </w:rPr>
        <w:t>Policy Compliance, Audit (CISA, ISO 27001</w:t>
      </w:r>
      <w:r w:rsidR="0009312A">
        <w:rPr>
          <w:rFonts w:ascii="Arial" w:hAnsi="Arial" w:cs="Arial"/>
          <w:snapToGrid/>
          <w:sz w:val="22"/>
          <w:szCs w:val="22"/>
        </w:rPr>
        <w:t>/27002</w:t>
      </w:r>
      <w:r w:rsidRPr="001601A9">
        <w:rPr>
          <w:rFonts w:ascii="Arial" w:hAnsi="Arial" w:cs="Arial"/>
          <w:snapToGrid/>
          <w:sz w:val="22"/>
          <w:szCs w:val="22"/>
        </w:rPr>
        <w:t>)</w:t>
      </w:r>
    </w:p>
    <w:p w14:paraId="0918E2BD" w14:textId="70EDCBF4" w:rsidR="001601A9" w:rsidRPr="001601A9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Enterprise Risk Management (CRISC</w:t>
      </w:r>
      <w:r w:rsidR="000D0961">
        <w:rPr>
          <w:rFonts w:ascii="Arial" w:hAnsi="Arial" w:cs="Arial"/>
          <w:snapToGrid/>
          <w:sz w:val="22"/>
          <w:szCs w:val="22"/>
        </w:rPr>
        <w:t>,</w:t>
      </w:r>
      <w:r w:rsidR="00FA0684">
        <w:rPr>
          <w:rFonts w:ascii="Arial" w:hAnsi="Arial" w:cs="Arial"/>
          <w:snapToGrid/>
          <w:sz w:val="22"/>
          <w:szCs w:val="22"/>
        </w:rPr>
        <w:t xml:space="preserve"> FAIR</w:t>
      </w:r>
      <w:r w:rsidRPr="001601A9">
        <w:rPr>
          <w:rFonts w:ascii="Arial" w:hAnsi="Arial" w:cs="Arial"/>
          <w:snapToGrid/>
          <w:sz w:val="22"/>
          <w:szCs w:val="22"/>
        </w:rPr>
        <w:t>)</w:t>
      </w:r>
    </w:p>
    <w:p w14:paraId="1ABF26BB" w14:textId="77777777" w:rsidR="001601A9" w:rsidRPr="001601A9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Enterprise IT Services (ITIL v3)</w:t>
      </w:r>
    </w:p>
    <w:p w14:paraId="323DA502" w14:textId="77777777" w:rsidR="001601A9" w:rsidRDefault="001601A9" w:rsidP="001601A9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</w:p>
    <w:p w14:paraId="01F005BD" w14:textId="77777777" w:rsidR="001601A9" w:rsidRPr="001601A9" w:rsidRDefault="009002A3" w:rsidP="001601A9">
      <w:pPr>
        <w:widowControl/>
        <w:spacing w:after="60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>TOP SKILLS</w:t>
      </w:r>
    </w:p>
    <w:p w14:paraId="01836DCD" w14:textId="77777777" w:rsidR="004D35C3" w:rsidRPr="009002A3" w:rsidRDefault="004D35C3" w:rsidP="004D35C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9002A3">
        <w:rPr>
          <w:rFonts w:ascii="Arial" w:hAnsi="Arial" w:cs="Arial"/>
          <w:snapToGrid/>
          <w:sz w:val="22"/>
          <w:szCs w:val="22"/>
        </w:rPr>
        <w:t>Strategic Planning and Execution</w:t>
      </w:r>
    </w:p>
    <w:p w14:paraId="7018C620" w14:textId="77777777" w:rsidR="001601A9" w:rsidRPr="009002A3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9002A3">
        <w:rPr>
          <w:rFonts w:ascii="Arial" w:hAnsi="Arial" w:cs="Arial"/>
          <w:snapToGrid/>
          <w:sz w:val="22"/>
          <w:szCs w:val="22"/>
        </w:rPr>
        <w:t>Highly Organized</w:t>
      </w:r>
    </w:p>
    <w:p w14:paraId="0175A8C0" w14:textId="7C59D8D8" w:rsidR="001601A9" w:rsidRPr="009002A3" w:rsidRDefault="00C8663B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Train and </w:t>
      </w:r>
      <w:r w:rsidR="001601A9" w:rsidRPr="009002A3">
        <w:rPr>
          <w:rFonts w:ascii="Arial" w:hAnsi="Arial" w:cs="Arial"/>
          <w:snapToGrid/>
          <w:sz w:val="22"/>
          <w:szCs w:val="22"/>
        </w:rPr>
        <w:t>Mentor</w:t>
      </w:r>
    </w:p>
    <w:p w14:paraId="19D7802E" w14:textId="77777777" w:rsidR="001601A9" w:rsidRPr="009002A3" w:rsidRDefault="001601A9" w:rsidP="009002A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9002A3">
        <w:rPr>
          <w:rFonts w:ascii="Arial" w:hAnsi="Arial" w:cs="Arial"/>
          <w:snapToGrid/>
          <w:sz w:val="22"/>
          <w:szCs w:val="22"/>
        </w:rPr>
        <w:t>Team Leadership</w:t>
      </w:r>
      <w:r w:rsidR="009002A3">
        <w:rPr>
          <w:rFonts w:ascii="Arial" w:hAnsi="Arial" w:cs="Arial"/>
          <w:snapToGrid/>
          <w:sz w:val="22"/>
          <w:szCs w:val="22"/>
        </w:rPr>
        <w:t xml:space="preserve"> &amp; Management</w:t>
      </w:r>
    </w:p>
    <w:p w14:paraId="76E18BAE" w14:textId="77777777" w:rsidR="004D35C3" w:rsidRPr="009002A3" w:rsidRDefault="004D35C3" w:rsidP="004D35C3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Attention to Detail</w:t>
      </w:r>
    </w:p>
    <w:p w14:paraId="42B2EB28" w14:textId="77777777" w:rsidR="00153A36" w:rsidRDefault="00153A36" w:rsidP="007D23B1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</w:p>
    <w:p w14:paraId="64F42BE8" w14:textId="77777777" w:rsidR="00153A36" w:rsidRPr="00AA6052" w:rsidRDefault="00153A36" w:rsidP="00153A36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AA6052">
        <w:rPr>
          <w:rFonts w:ascii="Arial" w:hAnsi="Arial" w:cs="Arial"/>
          <w:b/>
          <w:kern w:val="2"/>
          <w:sz w:val="22"/>
          <w:szCs w:val="22"/>
        </w:rPr>
        <w:t>EDUCATION</w:t>
      </w:r>
    </w:p>
    <w:p w14:paraId="06453CF9" w14:textId="47B44D0D" w:rsidR="005C285E" w:rsidRPr="005C285E" w:rsidRDefault="00BD6DE9" w:rsidP="002051CE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BD6DE9">
        <w:rPr>
          <w:rFonts w:ascii="Arial" w:hAnsi="Arial" w:cs="Arial"/>
          <w:snapToGrid/>
          <w:sz w:val="22"/>
          <w:szCs w:val="22"/>
        </w:rPr>
        <w:t xml:space="preserve">Preparing for a </w:t>
      </w:r>
      <w:r w:rsidR="005C285E" w:rsidRPr="005C285E">
        <w:rPr>
          <w:rFonts w:ascii="Arial" w:hAnsi="Arial" w:cs="Arial"/>
          <w:b/>
          <w:snapToGrid/>
          <w:sz w:val="22"/>
          <w:szCs w:val="22"/>
        </w:rPr>
        <w:t>PhD</w:t>
      </w:r>
      <w:r w:rsidR="005C285E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 xml:space="preserve">in </w:t>
      </w:r>
      <w:r w:rsidR="005C285E">
        <w:rPr>
          <w:rFonts w:ascii="Arial" w:hAnsi="Arial" w:cs="Arial"/>
          <w:snapToGrid/>
          <w:sz w:val="22"/>
          <w:szCs w:val="22"/>
        </w:rPr>
        <w:t>Applied Mathematics</w:t>
      </w:r>
    </w:p>
    <w:p w14:paraId="2940E032" w14:textId="680851CF" w:rsidR="00153A36" w:rsidRPr="002051CE" w:rsidRDefault="00153A36" w:rsidP="002051CE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2051CE">
        <w:rPr>
          <w:rFonts w:ascii="Arial" w:hAnsi="Arial" w:cs="Arial"/>
          <w:b/>
          <w:snapToGrid/>
          <w:sz w:val="22"/>
          <w:szCs w:val="22"/>
        </w:rPr>
        <w:t>MS</w:t>
      </w:r>
      <w:r w:rsidRPr="002051CE">
        <w:rPr>
          <w:rFonts w:ascii="Arial" w:hAnsi="Arial" w:cs="Arial"/>
          <w:snapToGrid/>
          <w:sz w:val="22"/>
          <w:szCs w:val="22"/>
        </w:rPr>
        <w:t xml:space="preserve"> Electrical and Computer Engineering, Brigham Young University</w:t>
      </w:r>
      <w:r w:rsidR="00B913B4" w:rsidRPr="002051CE">
        <w:rPr>
          <w:rFonts w:ascii="Arial" w:hAnsi="Arial" w:cs="Arial"/>
          <w:snapToGrid/>
          <w:sz w:val="22"/>
          <w:szCs w:val="22"/>
        </w:rPr>
        <w:t xml:space="preserve">, </w:t>
      </w:r>
      <w:r w:rsidR="00BD6DE9">
        <w:rPr>
          <w:rFonts w:ascii="Arial" w:hAnsi="Arial" w:cs="Arial"/>
          <w:snapToGrid/>
          <w:sz w:val="22"/>
          <w:szCs w:val="22"/>
        </w:rPr>
        <w:t xml:space="preserve">3.69, </w:t>
      </w:r>
      <w:r w:rsidR="00B913B4" w:rsidRPr="002051CE">
        <w:rPr>
          <w:rFonts w:ascii="Arial" w:hAnsi="Arial" w:cs="Arial"/>
          <w:snapToGrid/>
          <w:sz w:val="22"/>
          <w:szCs w:val="22"/>
        </w:rPr>
        <w:t>1989</w:t>
      </w:r>
    </w:p>
    <w:p w14:paraId="38E5996F" w14:textId="4D85A996" w:rsidR="00B54F56" w:rsidRPr="002051CE" w:rsidRDefault="00153A36" w:rsidP="002051CE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2051CE">
        <w:rPr>
          <w:rFonts w:ascii="Arial" w:hAnsi="Arial" w:cs="Arial"/>
          <w:b/>
          <w:snapToGrid/>
          <w:sz w:val="22"/>
          <w:szCs w:val="22"/>
        </w:rPr>
        <w:t>BS</w:t>
      </w:r>
      <w:r w:rsidRPr="002051CE">
        <w:rPr>
          <w:rFonts w:ascii="Arial" w:hAnsi="Arial" w:cs="Arial"/>
          <w:snapToGrid/>
          <w:sz w:val="22"/>
          <w:szCs w:val="22"/>
        </w:rPr>
        <w:t xml:space="preserve"> Electrical </w:t>
      </w:r>
      <w:r w:rsidR="00BE7752" w:rsidRPr="002051CE">
        <w:rPr>
          <w:rFonts w:ascii="Arial" w:hAnsi="Arial" w:cs="Arial"/>
          <w:snapToGrid/>
          <w:sz w:val="22"/>
          <w:szCs w:val="22"/>
        </w:rPr>
        <w:t xml:space="preserve">and Computer </w:t>
      </w:r>
      <w:r w:rsidRPr="002051CE">
        <w:rPr>
          <w:rFonts w:ascii="Arial" w:hAnsi="Arial" w:cs="Arial"/>
          <w:snapToGrid/>
          <w:sz w:val="22"/>
          <w:szCs w:val="22"/>
        </w:rPr>
        <w:t xml:space="preserve">Engineering, Brigham Young University, </w:t>
      </w:r>
      <w:r w:rsidR="00BD6DE9">
        <w:rPr>
          <w:rFonts w:ascii="Arial" w:hAnsi="Arial" w:cs="Arial"/>
          <w:snapToGrid/>
          <w:sz w:val="22"/>
          <w:szCs w:val="22"/>
        </w:rPr>
        <w:t>3.70-</w:t>
      </w:r>
      <w:r w:rsidRPr="002051CE">
        <w:rPr>
          <w:rFonts w:ascii="Arial" w:hAnsi="Arial" w:cs="Arial"/>
          <w:snapToGrid/>
          <w:sz w:val="22"/>
          <w:szCs w:val="22"/>
        </w:rPr>
        <w:t>Cum Laude</w:t>
      </w:r>
      <w:r w:rsidR="00B913B4" w:rsidRPr="002051CE">
        <w:rPr>
          <w:rFonts w:ascii="Arial" w:hAnsi="Arial" w:cs="Arial"/>
          <w:snapToGrid/>
          <w:sz w:val="22"/>
          <w:szCs w:val="22"/>
        </w:rPr>
        <w:t>, 1988</w:t>
      </w:r>
    </w:p>
    <w:p w14:paraId="5B3C04CC" w14:textId="77777777" w:rsidR="00B54F56" w:rsidRDefault="00B54F56" w:rsidP="00B54F56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2890FF45" w14:textId="77777777" w:rsidR="00B54F56" w:rsidRPr="00B54F56" w:rsidRDefault="00B54F56" w:rsidP="00B54F56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CERTIFICATIONS</w:t>
      </w:r>
    </w:p>
    <w:p w14:paraId="5D9DC8E4" w14:textId="312C7458" w:rsidR="00153A36" w:rsidRPr="002051CE" w:rsidRDefault="00153A36" w:rsidP="002051CE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312C77">
        <w:rPr>
          <w:rFonts w:ascii="Arial" w:hAnsi="Arial" w:cs="Arial"/>
          <w:snapToGrid/>
          <w:sz w:val="22"/>
          <w:szCs w:val="22"/>
        </w:rPr>
        <w:t>CISSP, CISA, CISM</w:t>
      </w:r>
      <w:r w:rsidRPr="004756B5">
        <w:rPr>
          <w:rFonts w:ascii="Arial" w:hAnsi="Arial" w:cs="Arial"/>
          <w:snapToGrid/>
          <w:sz w:val="22"/>
          <w:szCs w:val="22"/>
        </w:rPr>
        <w:t xml:space="preserve">, </w:t>
      </w:r>
      <w:r w:rsidR="00312C77">
        <w:rPr>
          <w:rFonts w:ascii="Arial" w:hAnsi="Arial" w:cs="Arial"/>
          <w:snapToGrid/>
          <w:sz w:val="22"/>
          <w:szCs w:val="22"/>
        </w:rPr>
        <w:t xml:space="preserve">CRISC, </w:t>
      </w:r>
      <w:r w:rsidR="00907C7F">
        <w:rPr>
          <w:rFonts w:ascii="Arial" w:hAnsi="Arial" w:cs="Arial"/>
          <w:snapToGrid/>
          <w:sz w:val="22"/>
          <w:szCs w:val="22"/>
        </w:rPr>
        <w:t>CGEIT,</w:t>
      </w:r>
      <w:r w:rsidR="009C4C03">
        <w:rPr>
          <w:rFonts w:ascii="Arial" w:hAnsi="Arial" w:cs="Arial"/>
          <w:snapToGrid/>
          <w:sz w:val="22"/>
          <w:szCs w:val="22"/>
        </w:rPr>
        <w:t xml:space="preserve"> </w:t>
      </w:r>
      <w:r w:rsidR="00312C77">
        <w:rPr>
          <w:rFonts w:ascii="Arial" w:hAnsi="Arial" w:cs="Arial"/>
          <w:snapToGrid/>
          <w:sz w:val="22"/>
          <w:szCs w:val="22"/>
        </w:rPr>
        <w:t xml:space="preserve">ITIL v3, </w:t>
      </w:r>
      <w:r w:rsidR="00F116DA">
        <w:rPr>
          <w:rFonts w:ascii="Arial" w:hAnsi="Arial" w:cs="Arial"/>
          <w:snapToGrid/>
          <w:sz w:val="22"/>
          <w:szCs w:val="22"/>
        </w:rPr>
        <w:t>NSA IAM</w:t>
      </w:r>
      <w:r w:rsidR="00B34AEE">
        <w:rPr>
          <w:rFonts w:ascii="Arial" w:hAnsi="Arial" w:cs="Arial"/>
          <w:snapToGrid/>
          <w:sz w:val="22"/>
          <w:szCs w:val="22"/>
        </w:rPr>
        <w:t xml:space="preserve">, PSIRT, </w:t>
      </w:r>
      <w:r w:rsidR="00AA0264">
        <w:rPr>
          <w:rFonts w:ascii="Arial" w:hAnsi="Arial" w:cs="Arial"/>
          <w:snapToGrid/>
          <w:sz w:val="22"/>
          <w:szCs w:val="22"/>
        </w:rPr>
        <w:t>CNA, CVSS</w:t>
      </w:r>
    </w:p>
    <w:p w14:paraId="0930AFF8" w14:textId="77777777" w:rsidR="0059315E" w:rsidRPr="002051CE" w:rsidRDefault="00FD5060" w:rsidP="002051CE">
      <w:pPr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2051CE">
        <w:rPr>
          <w:rFonts w:ascii="Arial" w:hAnsi="Arial" w:cs="Arial"/>
          <w:snapToGrid/>
          <w:sz w:val="22"/>
          <w:szCs w:val="22"/>
        </w:rPr>
        <w:t>Security product certifications from</w:t>
      </w:r>
      <w:r w:rsidR="008E336A" w:rsidRPr="002051CE">
        <w:rPr>
          <w:rFonts w:ascii="Arial" w:hAnsi="Arial" w:cs="Arial"/>
          <w:snapToGrid/>
          <w:sz w:val="22"/>
          <w:szCs w:val="22"/>
        </w:rPr>
        <w:t xml:space="preserve"> McAfee,</w:t>
      </w:r>
      <w:r w:rsidR="002B000B">
        <w:rPr>
          <w:rFonts w:ascii="Arial" w:hAnsi="Arial" w:cs="Arial"/>
          <w:snapToGrid/>
          <w:sz w:val="22"/>
          <w:szCs w:val="22"/>
        </w:rPr>
        <w:t xml:space="preserve"> Symantec,</w:t>
      </w:r>
      <w:r w:rsidR="008E336A" w:rsidRPr="002051CE">
        <w:rPr>
          <w:rFonts w:ascii="Arial" w:hAnsi="Arial" w:cs="Arial"/>
          <w:snapToGrid/>
          <w:sz w:val="22"/>
          <w:szCs w:val="22"/>
        </w:rPr>
        <w:t xml:space="preserve"> </w:t>
      </w:r>
      <w:r w:rsidR="00040972" w:rsidRPr="002051CE">
        <w:rPr>
          <w:rFonts w:ascii="Arial" w:hAnsi="Arial" w:cs="Arial"/>
          <w:snapToGrid/>
          <w:sz w:val="22"/>
          <w:szCs w:val="22"/>
        </w:rPr>
        <w:t xml:space="preserve">AXENT, </w:t>
      </w:r>
      <w:r w:rsidR="00AB22D1" w:rsidRPr="002051CE">
        <w:rPr>
          <w:rFonts w:ascii="Arial" w:hAnsi="Arial" w:cs="Arial"/>
          <w:snapToGrid/>
          <w:sz w:val="22"/>
          <w:szCs w:val="22"/>
        </w:rPr>
        <w:t xml:space="preserve">and </w:t>
      </w:r>
      <w:r w:rsidR="008E336A" w:rsidRPr="002051CE">
        <w:rPr>
          <w:rFonts w:ascii="Arial" w:hAnsi="Arial" w:cs="Arial"/>
          <w:snapToGrid/>
          <w:sz w:val="22"/>
          <w:szCs w:val="22"/>
        </w:rPr>
        <w:t>ISS</w:t>
      </w:r>
      <w:r w:rsidR="00447727">
        <w:rPr>
          <w:rFonts w:ascii="Arial" w:hAnsi="Arial" w:cs="Arial"/>
          <w:snapToGrid/>
          <w:sz w:val="22"/>
          <w:szCs w:val="22"/>
        </w:rPr>
        <w:t xml:space="preserve"> (IBM)</w:t>
      </w:r>
    </w:p>
    <w:p w14:paraId="2BDB681B" w14:textId="77777777" w:rsidR="00153A36" w:rsidRPr="00AA6052" w:rsidRDefault="006670C9" w:rsidP="006670C9">
      <w:pPr>
        <w:widowControl/>
        <w:tabs>
          <w:tab w:val="left" w:pos="2024"/>
        </w:tabs>
        <w:spacing w:after="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lastRenderedPageBreak/>
        <w:tab/>
      </w:r>
    </w:p>
    <w:p w14:paraId="1B359154" w14:textId="77777777" w:rsidR="0071633D" w:rsidRPr="00AA6052" w:rsidRDefault="0071633D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  <w:r w:rsidRPr="00AA6052">
        <w:rPr>
          <w:rFonts w:ascii="Arial" w:hAnsi="Arial" w:cs="Arial"/>
          <w:b/>
          <w:kern w:val="2"/>
          <w:sz w:val="22"/>
          <w:szCs w:val="22"/>
        </w:rPr>
        <w:t>EXPERIENCE</w:t>
      </w:r>
    </w:p>
    <w:p w14:paraId="7114FBDC" w14:textId="77777777" w:rsidR="003D44CF" w:rsidRDefault="003D44CF" w:rsidP="00F640B6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4D0F178A" w14:textId="072A4057" w:rsidR="00A405A6" w:rsidRPr="009C1E10" w:rsidRDefault="009E42AB" w:rsidP="00A405A6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b/>
          <w:color w:val="0000CC"/>
          <w:kern w:val="2"/>
          <w:sz w:val="22"/>
          <w:szCs w:val="22"/>
        </w:rPr>
        <w:t xml:space="preserve">Sr. Security Architect &amp; </w:t>
      </w:r>
      <w:r w:rsidR="00F44674">
        <w:rPr>
          <w:rFonts w:ascii="Arial" w:hAnsi="Arial" w:cs="Arial"/>
          <w:b/>
          <w:color w:val="0000CC"/>
          <w:kern w:val="2"/>
          <w:sz w:val="22"/>
          <w:szCs w:val="22"/>
        </w:rPr>
        <w:t>Acting Director</w:t>
      </w:r>
      <w:r w:rsidR="00A405A6" w:rsidRPr="009C1E10">
        <w:rPr>
          <w:rFonts w:ascii="Arial" w:hAnsi="Arial" w:cs="Arial"/>
          <w:kern w:val="2"/>
          <w:sz w:val="22"/>
          <w:szCs w:val="22"/>
        </w:rPr>
        <w:tab/>
      </w:r>
      <w:r w:rsidR="00A405A6" w:rsidRPr="009C1E10"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>McAfee LLC</w:t>
      </w:r>
      <w:r w:rsidR="000F2DA7">
        <w:rPr>
          <w:rFonts w:ascii="Arial" w:hAnsi="Arial" w:cs="Arial"/>
          <w:kern w:val="2"/>
          <w:sz w:val="22"/>
          <w:szCs w:val="22"/>
        </w:rPr>
        <w:tab/>
      </w:r>
      <w:r w:rsidR="000F2DA7">
        <w:rPr>
          <w:rFonts w:ascii="Arial" w:hAnsi="Arial" w:cs="Arial"/>
          <w:kern w:val="2"/>
          <w:sz w:val="22"/>
          <w:szCs w:val="22"/>
        </w:rPr>
        <w:tab/>
      </w:r>
      <w:r w:rsidR="000F2DA7">
        <w:rPr>
          <w:rFonts w:ascii="Arial" w:hAnsi="Arial" w:cs="Arial"/>
          <w:kern w:val="2"/>
          <w:sz w:val="22"/>
          <w:szCs w:val="22"/>
        </w:rPr>
        <w:tab/>
        <w:t xml:space="preserve"> </w:t>
      </w:r>
      <w:r w:rsidR="00A405A6" w:rsidRPr="009C1E10">
        <w:rPr>
          <w:rFonts w:ascii="Arial" w:hAnsi="Arial" w:cs="Arial"/>
          <w:kern w:val="2"/>
          <w:sz w:val="22"/>
          <w:szCs w:val="22"/>
        </w:rPr>
        <w:t>20</w:t>
      </w:r>
      <w:r w:rsidR="00A405A6">
        <w:rPr>
          <w:rFonts w:ascii="Arial" w:hAnsi="Arial" w:cs="Arial"/>
          <w:kern w:val="2"/>
          <w:sz w:val="22"/>
          <w:szCs w:val="22"/>
        </w:rPr>
        <w:t>1</w:t>
      </w:r>
      <w:r>
        <w:rPr>
          <w:rFonts w:ascii="Arial" w:hAnsi="Arial" w:cs="Arial"/>
          <w:kern w:val="2"/>
          <w:sz w:val="22"/>
          <w:szCs w:val="22"/>
        </w:rPr>
        <w:t>7</w:t>
      </w:r>
      <w:r w:rsidR="00A405A6" w:rsidRPr="009C1E10">
        <w:rPr>
          <w:rFonts w:ascii="Arial" w:hAnsi="Arial" w:cs="Arial"/>
          <w:kern w:val="2"/>
          <w:sz w:val="22"/>
          <w:szCs w:val="22"/>
        </w:rPr>
        <w:t xml:space="preserve"> </w:t>
      </w:r>
      <w:r w:rsidR="00AA0264">
        <w:rPr>
          <w:rFonts w:ascii="Arial" w:hAnsi="Arial" w:cs="Arial"/>
          <w:kern w:val="2"/>
          <w:sz w:val="22"/>
          <w:szCs w:val="22"/>
        </w:rPr>
        <w:t>–</w:t>
      </w:r>
      <w:r w:rsidR="00A405A6" w:rsidRPr="009C1E10">
        <w:rPr>
          <w:rFonts w:ascii="Arial" w:hAnsi="Arial" w:cs="Arial"/>
          <w:kern w:val="2"/>
          <w:sz w:val="22"/>
          <w:szCs w:val="22"/>
        </w:rPr>
        <w:t xml:space="preserve"> </w:t>
      </w:r>
      <w:r w:rsidR="00AA0264">
        <w:rPr>
          <w:rFonts w:ascii="Arial" w:hAnsi="Arial" w:cs="Arial"/>
          <w:kern w:val="2"/>
          <w:sz w:val="22"/>
          <w:szCs w:val="22"/>
        </w:rPr>
        <w:t>Jan 2019</w:t>
      </w:r>
    </w:p>
    <w:p w14:paraId="5706E345" w14:textId="77777777" w:rsid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 xml:space="preserve">McAfee LLC's Vulnerability Management team technical lead.  </w:t>
      </w:r>
    </w:p>
    <w:p w14:paraId="3E49BB9D" w14:textId="1BCFCB0E" w:rsid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Focus</w:t>
      </w:r>
      <w:r w:rsidR="00C7490A">
        <w:rPr>
          <w:rFonts w:ascii="Arial" w:hAnsi="Arial" w:cs="Arial"/>
          <w:kern w:val="2"/>
          <w:sz w:val="22"/>
          <w:szCs w:val="22"/>
        </w:rPr>
        <w:t>ed</w:t>
      </w:r>
      <w:r w:rsidRPr="009E42AB">
        <w:rPr>
          <w:rFonts w:ascii="Arial" w:hAnsi="Arial" w:cs="Arial"/>
          <w:kern w:val="2"/>
          <w:sz w:val="22"/>
          <w:szCs w:val="22"/>
        </w:rPr>
        <w:t xml:space="preserve"> on the processes and activities to ensure our software products, IT applications, IT enterprise, and public cloud services</w:t>
      </w:r>
      <w:r w:rsidR="00C7490A">
        <w:rPr>
          <w:rFonts w:ascii="Arial" w:hAnsi="Arial" w:cs="Arial"/>
          <w:kern w:val="2"/>
          <w:sz w:val="22"/>
          <w:szCs w:val="22"/>
        </w:rPr>
        <w:t xml:space="preserve"> (AWS, Azure) </w:t>
      </w:r>
      <w:r w:rsidRPr="009E42AB">
        <w:rPr>
          <w:rFonts w:ascii="Arial" w:hAnsi="Arial" w:cs="Arial"/>
          <w:kern w:val="2"/>
          <w:sz w:val="22"/>
          <w:szCs w:val="22"/>
        </w:rPr>
        <w:t xml:space="preserve">do not contain exploitable conditions. </w:t>
      </w:r>
    </w:p>
    <w:p w14:paraId="2DAF3EF1" w14:textId="3BB14EAA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I manage</w:t>
      </w:r>
      <w:r w:rsidR="00C7490A">
        <w:rPr>
          <w:rFonts w:ascii="Arial" w:hAnsi="Arial" w:cs="Arial"/>
          <w:kern w:val="2"/>
          <w:sz w:val="22"/>
          <w:szCs w:val="22"/>
        </w:rPr>
        <w:t>d</w:t>
      </w:r>
      <w:r w:rsidRPr="009E42AB">
        <w:rPr>
          <w:rFonts w:ascii="Arial" w:hAnsi="Arial" w:cs="Arial"/>
          <w:kern w:val="2"/>
          <w:sz w:val="22"/>
          <w:szCs w:val="22"/>
        </w:rPr>
        <w:t xml:space="preserve"> a worldwide </w:t>
      </w:r>
      <w:r w:rsidR="00FF1308">
        <w:rPr>
          <w:rFonts w:ascii="Arial" w:hAnsi="Arial" w:cs="Arial"/>
          <w:kern w:val="2"/>
          <w:sz w:val="22"/>
          <w:szCs w:val="22"/>
        </w:rPr>
        <w:t xml:space="preserve">satellite </w:t>
      </w:r>
      <w:r w:rsidRPr="009E42AB">
        <w:rPr>
          <w:rFonts w:ascii="Arial" w:hAnsi="Arial" w:cs="Arial"/>
          <w:kern w:val="2"/>
          <w:sz w:val="22"/>
          <w:szCs w:val="22"/>
        </w:rPr>
        <w:t xml:space="preserve">team of 110+ software security architects and 40+ Enterprise IT engineers to help them proactively find and fix vulnerabilities in source code, products, servers, and cloud (AWS, Azure) before hackers can find and exploit them. </w:t>
      </w:r>
    </w:p>
    <w:p w14:paraId="370E7346" w14:textId="77777777" w:rsid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 xml:space="preserve">Owned the Spectre/Meltdown vulnerability (Feb 2018) as PSIRT Lead for all McAfee.  </w:t>
      </w:r>
    </w:p>
    <w:p w14:paraId="40692876" w14:textId="77777777" w:rsidR="009E42AB" w:rsidRPr="009E42AB" w:rsidRDefault="009E42AB" w:rsidP="009E42AB">
      <w:pPr>
        <w:widowControl/>
        <w:spacing w:after="60" w:line="214" w:lineRule="auto"/>
        <w:ind w:left="720"/>
        <w:rPr>
          <w:rFonts w:ascii="Arial" w:hAnsi="Arial" w:cs="Arial"/>
          <w:kern w:val="2"/>
          <w:sz w:val="22"/>
          <w:szCs w:val="22"/>
        </w:rPr>
      </w:pPr>
    </w:p>
    <w:p w14:paraId="1D41FD27" w14:textId="77777777" w:rsidR="009E42AB" w:rsidRPr="009E42AB" w:rsidRDefault="009E42AB" w:rsidP="009E42AB">
      <w:pPr>
        <w:widowControl/>
        <w:spacing w:after="60" w:line="214" w:lineRule="auto"/>
        <w:ind w:firstLine="360"/>
        <w:rPr>
          <w:rFonts w:ascii="Arial" w:hAnsi="Arial" w:cs="Arial"/>
          <w:kern w:val="2"/>
          <w:sz w:val="22"/>
          <w:szCs w:val="22"/>
          <w:u w:val="single"/>
        </w:rPr>
      </w:pPr>
      <w:r w:rsidRPr="009E42AB">
        <w:rPr>
          <w:rFonts w:ascii="Arial" w:hAnsi="Arial" w:cs="Arial"/>
          <w:kern w:val="2"/>
          <w:sz w:val="22"/>
          <w:szCs w:val="22"/>
          <w:u w:val="single"/>
        </w:rPr>
        <w:t>Responsibilities:</w:t>
      </w:r>
    </w:p>
    <w:p w14:paraId="0799832F" w14:textId="0DAD93CF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Manage</w:t>
      </w:r>
      <w:r w:rsidR="00C7490A">
        <w:rPr>
          <w:rFonts w:ascii="Arial" w:hAnsi="Arial" w:cs="Arial"/>
          <w:kern w:val="2"/>
          <w:sz w:val="22"/>
          <w:szCs w:val="22"/>
        </w:rPr>
        <w:t>d</w:t>
      </w:r>
      <w:r w:rsidRPr="009E42AB">
        <w:rPr>
          <w:rFonts w:ascii="Arial" w:hAnsi="Arial" w:cs="Arial"/>
          <w:kern w:val="2"/>
          <w:sz w:val="22"/>
          <w:szCs w:val="22"/>
        </w:rPr>
        <w:t xml:space="preserve"> a satellite team of 110+ Software Security Architects (SSA) and Engineers (SSE) </w:t>
      </w:r>
    </w:p>
    <w:p w14:paraId="274A5687" w14:textId="0AF60DAA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Manage</w:t>
      </w:r>
      <w:r w:rsidR="00C7490A">
        <w:rPr>
          <w:rFonts w:ascii="Arial" w:hAnsi="Arial" w:cs="Arial"/>
          <w:kern w:val="2"/>
          <w:sz w:val="22"/>
          <w:szCs w:val="22"/>
        </w:rPr>
        <w:t>d</w:t>
      </w:r>
      <w:r w:rsidRPr="009E42AB">
        <w:rPr>
          <w:rFonts w:ascii="Arial" w:hAnsi="Arial" w:cs="Arial"/>
          <w:kern w:val="2"/>
          <w:sz w:val="22"/>
          <w:szCs w:val="22"/>
        </w:rPr>
        <w:t xml:space="preserve"> a</w:t>
      </w:r>
      <w:r w:rsidR="00B1089D">
        <w:rPr>
          <w:rFonts w:ascii="Arial" w:hAnsi="Arial" w:cs="Arial"/>
          <w:kern w:val="2"/>
          <w:sz w:val="22"/>
          <w:szCs w:val="22"/>
        </w:rPr>
        <w:t xml:space="preserve"> satellite </w:t>
      </w:r>
      <w:r w:rsidRPr="009E42AB">
        <w:rPr>
          <w:rFonts w:ascii="Arial" w:hAnsi="Arial" w:cs="Arial"/>
          <w:kern w:val="2"/>
          <w:sz w:val="22"/>
          <w:szCs w:val="22"/>
        </w:rPr>
        <w:t xml:space="preserve">team of 40+ Enterprise IT Patch Engineers </w:t>
      </w:r>
    </w:p>
    <w:p w14:paraId="69E63236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Enterprise Vulnerability Management (patching)</w:t>
      </w:r>
    </w:p>
    <w:p w14:paraId="3F213229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Agile Security Development Lifecycle (SDL)</w:t>
      </w:r>
    </w:p>
    <w:p w14:paraId="778E21FD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Product Security Maturity Model (PSMM)</w:t>
      </w:r>
    </w:p>
    <w:p w14:paraId="22BAD19C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Product Security Incidence Response Team (PSIRT)</w:t>
      </w:r>
    </w:p>
    <w:p w14:paraId="74081A52" w14:textId="5ADB0235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 xml:space="preserve">Product security tools (SAST, IAST, DAST, </w:t>
      </w:r>
      <w:r w:rsidR="00CE3266">
        <w:rPr>
          <w:rFonts w:ascii="Arial" w:hAnsi="Arial" w:cs="Arial"/>
          <w:kern w:val="2"/>
          <w:sz w:val="22"/>
          <w:szCs w:val="22"/>
        </w:rPr>
        <w:t>f</w:t>
      </w:r>
      <w:r w:rsidRPr="009E42AB">
        <w:rPr>
          <w:rFonts w:ascii="Arial" w:hAnsi="Arial" w:cs="Arial"/>
          <w:kern w:val="2"/>
          <w:sz w:val="22"/>
          <w:szCs w:val="22"/>
        </w:rPr>
        <w:t xml:space="preserve">uzz </w:t>
      </w:r>
      <w:r w:rsidR="00CE3266">
        <w:rPr>
          <w:rFonts w:ascii="Arial" w:hAnsi="Arial" w:cs="Arial"/>
          <w:kern w:val="2"/>
          <w:sz w:val="22"/>
          <w:szCs w:val="22"/>
        </w:rPr>
        <w:t>t</w:t>
      </w:r>
      <w:r w:rsidRPr="009E42AB">
        <w:rPr>
          <w:rFonts w:ascii="Arial" w:hAnsi="Arial" w:cs="Arial"/>
          <w:kern w:val="2"/>
          <w:sz w:val="22"/>
          <w:szCs w:val="22"/>
        </w:rPr>
        <w:t xml:space="preserve">esting, </w:t>
      </w:r>
      <w:r w:rsidR="00CE3266">
        <w:rPr>
          <w:rFonts w:ascii="Arial" w:hAnsi="Arial" w:cs="Arial"/>
          <w:kern w:val="2"/>
          <w:sz w:val="22"/>
          <w:szCs w:val="22"/>
        </w:rPr>
        <w:t>v</w:t>
      </w:r>
      <w:r w:rsidRPr="009E42AB">
        <w:rPr>
          <w:rFonts w:ascii="Arial" w:hAnsi="Arial" w:cs="Arial"/>
          <w:kern w:val="2"/>
          <w:sz w:val="22"/>
          <w:szCs w:val="22"/>
        </w:rPr>
        <w:t xml:space="preserve">ulnerability </w:t>
      </w:r>
      <w:r w:rsidR="00CE3266">
        <w:rPr>
          <w:rFonts w:ascii="Arial" w:hAnsi="Arial" w:cs="Arial"/>
          <w:kern w:val="2"/>
          <w:sz w:val="22"/>
          <w:szCs w:val="22"/>
        </w:rPr>
        <w:t>s</w:t>
      </w:r>
      <w:r w:rsidRPr="009E42AB">
        <w:rPr>
          <w:rFonts w:ascii="Arial" w:hAnsi="Arial" w:cs="Arial"/>
          <w:kern w:val="2"/>
          <w:sz w:val="22"/>
          <w:szCs w:val="22"/>
        </w:rPr>
        <w:t xml:space="preserve">cans, </w:t>
      </w:r>
      <w:r w:rsidR="00CE3266">
        <w:rPr>
          <w:rFonts w:ascii="Arial" w:hAnsi="Arial" w:cs="Arial"/>
          <w:kern w:val="2"/>
          <w:sz w:val="22"/>
          <w:szCs w:val="22"/>
        </w:rPr>
        <w:t>p</w:t>
      </w:r>
      <w:r w:rsidRPr="009E42AB">
        <w:rPr>
          <w:rFonts w:ascii="Arial" w:hAnsi="Arial" w:cs="Arial"/>
          <w:kern w:val="2"/>
          <w:sz w:val="22"/>
          <w:szCs w:val="22"/>
        </w:rPr>
        <w:t xml:space="preserve">en </w:t>
      </w:r>
      <w:r w:rsidR="00CE3266">
        <w:rPr>
          <w:rFonts w:ascii="Arial" w:hAnsi="Arial" w:cs="Arial"/>
          <w:kern w:val="2"/>
          <w:sz w:val="22"/>
          <w:szCs w:val="22"/>
        </w:rPr>
        <w:t>t</w:t>
      </w:r>
      <w:r w:rsidRPr="009E42AB">
        <w:rPr>
          <w:rFonts w:ascii="Arial" w:hAnsi="Arial" w:cs="Arial"/>
          <w:kern w:val="2"/>
          <w:sz w:val="22"/>
          <w:szCs w:val="22"/>
        </w:rPr>
        <w:t>esting, CASB, etc.)</w:t>
      </w:r>
    </w:p>
    <w:p w14:paraId="75E6B505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Security training program</w:t>
      </w:r>
    </w:p>
    <w:p w14:paraId="2EBB7D20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Privacy support</w:t>
      </w:r>
    </w:p>
    <w:p w14:paraId="69BBF549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Security architecture reviews and threat modelling</w:t>
      </w:r>
    </w:p>
    <w:p w14:paraId="6ABDE85B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Vulnerability Management program operations (websites, email DLs, policies, procedures)</w:t>
      </w:r>
    </w:p>
    <w:p w14:paraId="1287C80C" w14:textId="446546B9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Manage</w:t>
      </w:r>
      <w:r w:rsidR="00C7490A">
        <w:rPr>
          <w:rFonts w:ascii="Arial" w:hAnsi="Arial" w:cs="Arial"/>
          <w:kern w:val="2"/>
          <w:sz w:val="22"/>
          <w:szCs w:val="22"/>
        </w:rPr>
        <w:t>d</w:t>
      </w:r>
      <w:r w:rsidRPr="009E42AB">
        <w:rPr>
          <w:rFonts w:ascii="Arial" w:hAnsi="Arial" w:cs="Arial"/>
          <w:kern w:val="2"/>
          <w:sz w:val="22"/>
          <w:szCs w:val="22"/>
        </w:rPr>
        <w:t xml:space="preserve"> 3rd party vendors/open source</w:t>
      </w:r>
    </w:p>
    <w:p w14:paraId="7E1237CB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Metrics</w:t>
      </w:r>
    </w:p>
    <w:p w14:paraId="1BF352DF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Certification support</w:t>
      </w:r>
    </w:p>
    <w:p w14:paraId="60BEECAF" w14:textId="77777777" w:rsidR="009E42AB" w:rsidRPr="009E42AB" w:rsidRDefault="009E42AB" w:rsidP="009E42AB">
      <w:pPr>
        <w:widowControl/>
        <w:spacing w:after="60" w:line="214" w:lineRule="auto"/>
        <w:ind w:left="360"/>
        <w:rPr>
          <w:rFonts w:ascii="Arial" w:hAnsi="Arial" w:cs="Arial"/>
          <w:kern w:val="2"/>
          <w:sz w:val="22"/>
          <w:szCs w:val="22"/>
        </w:rPr>
      </w:pPr>
    </w:p>
    <w:p w14:paraId="178ACDD8" w14:textId="77777777" w:rsidR="009E42AB" w:rsidRPr="009E42AB" w:rsidRDefault="009E42AB" w:rsidP="009E42AB">
      <w:pPr>
        <w:widowControl/>
        <w:spacing w:after="60" w:line="214" w:lineRule="auto"/>
        <w:ind w:firstLine="360"/>
        <w:rPr>
          <w:rFonts w:ascii="Arial" w:hAnsi="Arial" w:cs="Arial"/>
          <w:kern w:val="2"/>
          <w:sz w:val="22"/>
          <w:szCs w:val="22"/>
          <w:u w:val="single"/>
        </w:rPr>
      </w:pPr>
      <w:r w:rsidRPr="009E42AB">
        <w:rPr>
          <w:rFonts w:ascii="Arial" w:hAnsi="Arial" w:cs="Arial"/>
          <w:kern w:val="2"/>
          <w:sz w:val="22"/>
          <w:szCs w:val="22"/>
          <w:u w:val="single"/>
        </w:rPr>
        <w:t>Standards Body Memberships:</w:t>
      </w:r>
    </w:p>
    <w:p w14:paraId="1D28BBC3" w14:textId="77777777" w:rsidR="00C7490A" w:rsidRPr="00104222" w:rsidRDefault="00C7490A" w:rsidP="00C7490A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Common Vulnerability and Exposure (</w:t>
      </w:r>
      <w:r w:rsidRPr="009E42AB">
        <w:rPr>
          <w:rFonts w:ascii="Arial" w:hAnsi="Arial" w:cs="Arial"/>
          <w:kern w:val="2"/>
          <w:sz w:val="22"/>
          <w:szCs w:val="22"/>
        </w:rPr>
        <w:t>CVE</w:t>
      </w:r>
      <w:r>
        <w:rPr>
          <w:rFonts w:ascii="Arial" w:hAnsi="Arial" w:cs="Arial"/>
          <w:kern w:val="2"/>
          <w:sz w:val="22"/>
          <w:szCs w:val="22"/>
        </w:rPr>
        <w:t>)</w:t>
      </w:r>
      <w:r w:rsidRPr="009E42AB">
        <w:rPr>
          <w:rFonts w:ascii="Arial" w:hAnsi="Arial" w:cs="Arial"/>
          <w:kern w:val="2"/>
          <w:sz w:val="22"/>
          <w:szCs w:val="22"/>
        </w:rPr>
        <w:t xml:space="preserve"> Numbering Authority (CNA)</w:t>
      </w:r>
    </w:p>
    <w:p w14:paraId="430789E5" w14:textId="58B7D6D4" w:rsidR="009E42AB" w:rsidRPr="009E42AB" w:rsidRDefault="00C7490A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Common Vulnerability Scoring System (</w:t>
      </w:r>
      <w:r w:rsidR="009E42AB" w:rsidRPr="009E42AB">
        <w:rPr>
          <w:rFonts w:ascii="Arial" w:hAnsi="Arial" w:cs="Arial"/>
          <w:kern w:val="2"/>
          <w:sz w:val="22"/>
          <w:szCs w:val="22"/>
        </w:rPr>
        <w:t>CVSS</w:t>
      </w:r>
      <w:r>
        <w:rPr>
          <w:rFonts w:ascii="Arial" w:hAnsi="Arial" w:cs="Arial"/>
          <w:kern w:val="2"/>
          <w:sz w:val="22"/>
          <w:szCs w:val="22"/>
        </w:rPr>
        <w:t>)</w:t>
      </w:r>
      <w:r w:rsidR="009E42AB" w:rsidRPr="009E42AB">
        <w:rPr>
          <w:rFonts w:ascii="Arial" w:hAnsi="Arial" w:cs="Arial"/>
          <w:kern w:val="2"/>
          <w:sz w:val="22"/>
          <w:szCs w:val="22"/>
        </w:rPr>
        <w:t xml:space="preserve"> Special Interest Group (SIG)</w:t>
      </w:r>
    </w:p>
    <w:p w14:paraId="1341F966" w14:textId="77777777" w:rsidR="009E42AB" w:rsidRPr="009E42AB" w:rsidRDefault="009E42AB" w:rsidP="009E42A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kern w:val="2"/>
          <w:sz w:val="22"/>
          <w:szCs w:val="22"/>
        </w:rPr>
        <w:t>CPVSS SIG - CVSS extension for Privacy</w:t>
      </w:r>
    </w:p>
    <w:p w14:paraId="39299F7D" w14:textId="77777777" w:rsidR="00A405A6" w:rsidRDefault="00A405A6" w:rsidP="009C1E10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b/>
          <w:color w:val="0000CC"/>
          <w:kern w:val="2"/>
          <w:sz w:val="22"/>
          <w:szCs w:val="22"/>
        </w:rPr>
      </w:pPr>
    </w:p>
    <w:p w14:paraId="0CD8551B" w14:textId="77777777" w:rsidR="001772F8" w:rsidRPr="009C1E10" w:rsidRDefault="009E42AB" w:rsidP="001772F8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9E42AB">
        <w:rPr>
          <w:rFonts w:ascii="Arial" w:hAnsi="Arial" w:cs="Arial"/>
          <w:b/>
          <w:color w:val="0000CC"/>
          <w:kern w:val="2"/>
          <w:sz w:val="22"/>
          <w:szCs w:val="22"/>
        </w:rPr>
        <w:t>Sr. Product Security Architect</w:t>
      </w:r>
      <w:r w:rsidR="001772F8" w:rsidRPr="009C1E10">
        <w:rPr>
          <w:rFonts w:ascii="Arial" w:hAnsi="Arial" w:cs="Arial"/>
          <w:kern w:val="2"/>
          <w:sz w:val="22"/>
          <w:szCs w:val="22"/>
        </w:rPr>
        <w:tab/>
      </w:r>
      <w:r w:rsidR="001772F8" w:rsidRPr="009C1E10">
        <w:rPr>
          <w:rFonts w:ascii="Arial" w:hAnsi="Arial" w:cs="Arial"/>
          <w:kern w:val="2"/>
          <w:sz w:val="22"/>
          <w:szCs w:val="22"/>
        </w:rPr>
        <w:tab/>
      </w:r>
      <w:r w:rsidR="001772F8" w:rsidRPr="009C1E10"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>Intel Corporation</w:t>
      </w:r>
      <w:r w:rsidR="000F2DA7">
        <w:rPr>
          <w:rFonts w:ascii="Arial" w:hAnsi="Arial" w:cs="Arial"/>
          <w:kern w:val="2"/>
          <w:sz w:val="22"/>
          <w:szCs w:val="22"/>
        </w:rPr>
        <w:tab/>
      </w:r>
      <w:r w:rsidR="000F2DA7">
        <w:rPr>
          <w:rFonts w:ascii="Arial" w:hAnsi="Arial" w:cs="Arial"/>
          <w:kern w:val="2"/>
          <w:sz w:val="22"/>
          <w:szCs w:val="22"/>
        </w:rPr>
        <w:tab/>
        <w:t xml:space="preserve">         </w:t>
      </w:r>
      <w:r w:rsidR="001772F8" w:rsidRPr="009C1E10">
        <w:rPr>
          <w:rFonts w:ascii="Arial" w:hAnsi="Arial" w:cs="Arial"/>
          <w:kern w:val="2"/>
          <w:sz w:val="22"/>
          <w:szCs w:val="22"/>
        </w:rPr>
        <w:t>20</w:t>
      </w:r>
      <w:r w:rsidR="001772F8">
        <w:rPr>
          <w:rFonts w:ascii="Arial" w:hAnsi="Arial" w:cs="Arial"/>
          <w:kern w:val="2"/>
          <w:sz w:val="22"/>
          <w:szCs w:val="22"/>
        </w:rPr>
        <w:t>1</w:t>
      </w:r>
      <w:r>
        <w:rPr>
          <w:rFonts w:ascii="Arial" w:hAnsi="Arial" w:cs="Arial"/>
          <w:kern w:val="2"/>
          <w:sz w:val="22"/>
          <w:szCs w:val="22"/>
        </w:rPr>
        <w:t>5</w:t>
      </w:r>
      <w:r w:rsidR="001772F8" w:rsidRPr="009C1E10">
        <w:rPr>
          <w:rFonts w:ascii="Arial" w:hAnsi="Arial" w:cs="Arial"/>
          <w:kern w:val="2"/>
          <w:sz w:val="22"/>
          <w:szCs w:val="22"/>
        </w:rPr>
        <w:t xml:space="preserve"> - </w:t>
      </w:r>
      <w:r>
        <w:rPr>
          <w:rFonts w:ascii="Arial" w:hAnsi="Arial" w:cs="Arial"/>
          <w:kern w:val="2"/>
          <w:sz w:val="22"/>
          <w:szCs w:val="22"/>
        </w:rPr>
        <w:t>2017</w:t>
      </w:r>
    </w:p>
    <w:p w14:paraId="6245A65A" w14:textId="7E4F29F4" w:rsidR="007B0B12" w:rsidRPr="007B0B12" w:rsidRDefault="007B0B12" w:rsidP="00E54AB9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7B0B12">
        <w:rPr>
          <w:rFonts w:ascii="Arial" w:hAnsi="Arial" w:cs="Arial"/>
          <w:kern w:val="2"/>
          <w:sz w:val="22"/>
          <w:szCs w:val="22"/>
        </w:rPr>
        <w:t>I developed, published, and maintained the Agile Security Development Lifecycle (SDL) which was audited and approved by Intel for the Intel Security Group to use instead of Intel's waterfall SDL.</w:t>
      </w:r>
    </w:p>
    <w:p w14:paraId="250BB7B8" w14:textId="1A1DA36B" w:rsidR="007B0B12" w:rsidRPr="00104222" w:rsidRDefault="007B0B12" w:rsidP="007B0B12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7B0B12">
        <w:rPr>
          <w:rFonts w:ascii="Arial" w:hAnsi="Arial" w:cs="Arial"/>
          <w:kern w:val="2"/>
          <w:sz w:val="22"/>
          <w:szCs w:val="22"/>
        </w:rPr>
        <w:t xml:space="preserve">Mentored product </w:t>
      </w:r>
      <w:r w:rsidR="00250709">
        <w:rPr>
          <w:rFonts w:ascii="Arial" w:hAnsi="Arial" w:cs="Arial"/>
          <w:kern w:val="2"/>
          <w:sz w:val="22"/>
          <w:szCs w:val="22"/>
        </w:rPr>
        <w:t xml:space="preserve">development </w:t>
      </w:r>
      <w:r w:rsidRPr="007B0B12">
        <w:rPr>
          <w:rFonts w:ascii="Arial" w:hAnsi="Arial" w:cs="Arial"/>
          <w:kern w:val="2"/>
          <w:sz w:val="22"/>
          <w:szCs w:val="22"/>
        </w:rPr>
        <w:t>teams in Security Architecture, Design Reviews, and Threat Modeling</w:t>
      </w:r>
      <w:r w:rsidR="00250709">
        <w:rPr>
          <w:rFonts w:ascii="Arial" w:hAnsi="Arial" w:cs="Arial"/>
          <w:kern w:val="2"/>
          <w:sz w:val="22"/>
          <w:szCs w:val="22"/>
        </w:rPr>
        <w:t>, and all aspects of the SDL</w:t>
      </w:r>
      <w:r w:rsidRPr="007B0B12">
        <w:rPr>
          <w:rFonts w:ascii="Arial" w:hAnsi="Arial" w:cs="Arial"/>
          <w:kern w:val="2"/>
          <w:sz w:val="22"/>
          <w:szCs w:val="22"/>
        </w:rPr>
        <w:t>.</w:t>
      </w:r>
    </w:p>
    <w:p w14:paraId="4D93CC55" w14:textId="77777777" w:rsidR="000007A4" w:rsidRPr="007B0B12" w:rsidRDefault="000007A4" w:rsidP="000007A4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7B0B12">
        <w:rPr>
          <w:rFonts w:ascii="Arial" w:hAnsi="Arial" w:cs="Arial"/>
          <w:kern w:val="2"/>
          <w:sz w:val="22"/>
          <w:szCs w:val="22"/>
        </w:rPr>
        <w:t>As PSIRT Manager I successfully kept Intel from any negative press from externally reported security product vulnerabilities.</w:t>
      </w:r>
    </w:p>
    <w:p w14:paraId="3A12C573" w14:textId="77777777" w:rsidR="001772F8" w:rsidRDefault="001772F8" w:rsidP="001772F8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b/>
          <w:color w:val="0000CC"/>
          <w:kern w:val="2"/>
          <w:sz w:val="22"/>
          <w:szCs w:val="22"/>
        </w:rPr>
      </w:pPr>
    </w:p>
    <w:p w14:paraId="7D2DAE2E" w14:textId="77777777" w:rsidR="001772F8" w:rsidRPr="009C1E10" w:rsidRDefault="000F2DA7" w:rsidP="001772F8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0F2DA7">
        <w:rPr>
          <w:rFonts w:ascii="Arial" w:hAnsi="Arial" w:cs="Arial"/>
          <w:b/>
          <w:color w:val="0000CC"/>
          <w:kern w:val="2"/>
          <w:sz w:val="22"/>
          <w:szCs w:val="22"/>
        </w:rPr>
        <w:t>Principal Product Security Architect</w:t>
      </w:r>
      <w:r w:rsidR="001772F8" w:rsidRPr="009C1E10">
        <w:rPr>
          <w:rFonts w:ascii="Arial" w:hAnsi="Arial" w:cs="Arial"/>
          <w:kern w:val="2"/>
          <w:sz w:val="22"/>
          <w:szCs w:val="22"/>
        </w:rPr>
        <w:tab/>
      </w:r>
      <w:r w:rsidR="001772F8" w:rsidRPr="009C1E10"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>McAfee, Inc.</w:t>
      </w:r>
      <w:r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ab/>
        <w:t xml:space="preserve">     </w:t>
      </w:r>
      <w:r w:rsidR="001772F8">
        <w:rPr>
          <w:rFonts w:ascii="Arial" w:hAnsi="Arial" w:cs="Arial"/>
          <w:kern w:val="2"/>
          <w:sz w:val="22"/>
          <w:szCs w:val="22"/>
        </w:rPr>
        <w:t xml:space="preserve">    </w:t>
      </w:r>
      <w:r>
        <w:rPr>
          <w:rFonts w:ascii="Arial" w:hAnsi="Arial" w:cs="Arial"/>
          <w:kern w:val="2"/>
          <w:sz w:val="22"/>
          <w:szCs w:val="22"/>
        </w:rPr>
        <w:t>2012 - 2015</w:t>
      </w:r>
    </w:p>
    <w:p w14:paraId="5C802002" w14:textId="77777777" w:rsidR="00BA0149" w:rsidRDefault="005B79D5" w:rsidP="0005092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050928">
        <w:rPr>
          <w:rFonts w:ascii="Arial" w:hAnsi="Arial" w:cs="Arial"/>
          <w:kern w:val="2"/>
          <w:sz w:val="22"/>
          <w:szCs w:val="22"/>
        </w:rPr>
        <w:t>While on McAfee Inc.'s Product Security Group I managed a worldwide satellite team of 120+ software security architects</w:t>
      </w:r>
      <w:r w:rsidR="006825F5">
        <w:rPr>
          <w:rFonts w:ascii="Arial" w:hAnsi="Arial" w:cs="Arial"/>
          <w:kern w:val="2"/>
          <w:sz w:val="22"/>
          <w:szCs w:val="22"/>
        </w:rPr>
        <w:t xml:space="preserve"> (Product Security Champions)</w:t>
      </w:r>
      <w:r w:rsidRPr="00050928">
        <w:rPr>
          <w:rFonts w:ascii="Arial" w:hAnsi="Arial" w:cs="Arial"/>
          <w:kern w:val="2"/>
          <w:sz w:val="22"/>
          <w:szCs w:val="22"/>
        </w:rPr>
        <w:t xml:space="preserve"> to help them proactively find and fix vulnerabilities in source code and products before hackers could find and exploit them.</w:t>
      </w:r>
    </w:p>
    <w:p w14:paraId="3A58CBF6" w14:textId="41EE5E54" w:rsidR="005B79D5" w:rsidRPr="00050928" w:rsidRDefault="005B79D5" w:rsidP="0005092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050928">
        <w:rPr>
          <w:rFonts w:ascii="Arial" w:hAnsi="Arial" w:cs="Arial"/>
          <w:kern w:val="2"/>
          <w:sz w:val="22"/>
          <w:szCs w:val="22"/>
        </w:rPr>
        <w:t>I also led the incident response process (PSIRT) when a vulnerability was discovered in shipping products</w:t>
      </w:r>
      <w:r w:rsidR="00FB380E">
        <w:rPr>
          <w:rFonts w:ascii="Arial" w:hAnsi="Arial" w:cs="Arial"/>
          <w:kern w:val="2"/>
          <w:sz w:val="22"/>
          <w:szCs w:val="22"/>
        </w:rPr>
        <w:t>, successfully protecting the McAfee brand</w:t>
      </w:r>
      <w:r w:rsidRPr="00050928">
        <w:rPr>
          <w:rFonts w:ascii="Arial" w:hAnsi="Arial" w:cs="Arial"/>
          <w:kern w:val="2"/>
          <w:sz w:val="22"/>
          <w:szCs w:val="22"/>
        </w:rPr>
        <w:t>.</w:t>
      </w:r>
    </w:p>
    <w:p w14:paraId="7B957108" w14:textId="77777777" w:rsidR="005B79D5" w:rsidRPr="005B79D5" w:rsidRDefault="005B79D5" w:rsidP="00050928">
      <w:pPr>
        <w:widowControl/>
        <w:spacing w:after="60" w:line="214" w:lineRule="auto"/>
        <w:ind w:left="360"/>
        <w:rPr>
          <w:rFonts w:ascii="Arial" w:hAnsi="Arial" w:cs="Arial"/>
          <w:kern w:val="2"/>
          <w:sz w:val="22"/>
          <w:szCs w:val="22"/>
        </w:rPr>
      </w:pPr>
    </w:p>
    <w:p w14:paraId="2F1E49DA" w14:textId="77777777" w:rsidR="005B79D5" w:rsidRPr="00050928" w:rsidRDefault="005B79D5" w:rsidP="00AC23C4">
      <w:pPr>
        <w:widowControl/>
        <w:spacing w:after="60" w:line="214" w:lineRule="auto"/>
        <w:ind w:left="360"/>
        <w:rPr>
          <w:rFonts w:ascii="Arial" w:hAnsi="Arial" w:cs="Arial"/>
          <w:kern w:val="2"/>
          <w:sz w:val="22"/>
          <w:szCs w:val="22"/>
          <w:u w:val="single"/>
        </w:rPr>
      </w:pPr>
      <w:r w:rsidRPr="00050928">
        <w:rPr>
          <w:rFonts w:ascii="Arial" w:hAnsi="Arial" w:cs="Arial"/>
          <w:kern w:val="2"/>
          <w:sz w:val="22"/>
          <w:szCs w:val="22"/>
          <w:u w:val="single"/>
        </w:rPr>
        <w:t>Responsibilities:</w:t>
      </w:r>
    </w:p>
    <w:p w14:paraId="3803F31B" w14:textId="0F8DE030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lastRenderedPageBreak/>
        <w:t>Manage</w:t>
      </w:r>
      <w:r w:rsidR="002313CF">
        <w:rPr>
          <w:rFonts w:ascii="Arial" w:hAnsi="Arial" w:cs="Arial"/>
          <w:kern w:val="2"/>
          <w:sz w:val="22"/>
          <w:szCs w:val="22"/>
        </w:rPr>
        <w:t>d</w:t>
      </w:r>
      <w:r w:rsidRPr="005B79D5">
        <w:rPr>
          <w:rFonts w:ascii="Arial" w:hAnsi="Arial" w:cs="Arial"/>
          <w:kern w:val="2"/>
          <w:sz w:val="22"/>
          <w:szCs w:val="22"/>
        </w:rPr>
        <w:t xml:space="preserve"> a satellite team of 120+ Software Security Architects (SSA) and Engineers (SSE) </w:t>
      </w:r>
    </w:p>
    <w:p w14:paraId="0A923485" w14:textId="77777777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Agile Security Development Lifecycle (SDL)</w:t>
      </w:r>
    </w:p>
    <w:p w14:paraId="25F58066" w14:textId="77777777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Co-created the Product Security Maturity Model (PSMM)</w:t>
      </w:r>
    </w:p>
    <w:p w14:paraId="564B97BA" w14:textId="3934C05F" w:rsidR="005B79D5" w:rsidRPr="005B79D5" w:rsidRDefault="00053949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Built the </w:t>
      </w:r>
      <w:r w:rsidR="005B79D5" w:rsidRPr="005B79D5">
        <w:rPr>
          <w:rFonts w:ascii="Arial" w:hAnsi="Arial" w:cs="Arial"/>
          <w:kern w:val="2"/>
          <w:sz w:val="22"/>
          <w:szCs w:val="22"/>
        </w:rPr>
        <w:t>Product Security Incidence Response Team (PSIRT)</w:t>
      </w:r>
      <w:r>
        <w:rPr>
          <w:rFonts w:ascii="Arial" w:hAnsi="Arial" w:cs="Arial"/>
          <w:kern w:val="2"/>
          <w:sz w:val="22"/>
          <w:szCs w:val="22"/>
        </w:rPr>
        <w:t xml:space="preserve"> from scratch</w:t>
      </w:r>
    </w:p>
    <w:p w14:paraId="2D08B022" w14:textId="2FE3FE3A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 xml:space="preserve">Product security tools (SAST, IAST, DAST, </w:t>
      </w:r>
      <w:r w:rsidR="00EC2CF3">
        <w:rPr>
          <w:rFonts w:ascii="Arial" w:hAnsi="Arial" w:cs="Arial"/>
          <w:kern w:val="2"/>
          <w:sz w:val="22"/>
          <w:szCs w:val="22"/>
        </w:rPr>
        <w:t>f</w:t>
      </w:r>
      <w:r w:rsidRPr="005B79D5">
        <w:rPr>
          <w:rFonts w:ascii="Arial" w:hAnsi="Arial" w:cs="Arial"/>
          <w:kern w:val="2"/>
          <w:sz w:val="22"/>
          <w:szCs w:val="22"/>
        </w:rPr>
        <w:t xml:space="preserve">uzz </w:t>
      </w:r>
      <w:r w:rsidR="00EC2CF3">
        <w:rPr>
          <w:rFonts w:ascii="Arial" w:hAnsi="Arial" w:cs="Arial"/>
          <w:kern w:val="2"/>
          <w:sz w:val="22"/>
          <w:szCs w:val="22"/>
        </w:rPr>
        <w:t>t</w:t>
      </w:r>
      <w:r w:rsidRPr="005B79D5">
        <w:rPr>
          <w:rFonts w:ascii="Arial" w:hAnsi="Arial" w:cs="Arial"/>
          <w:kern w:val="2"/>
          <w:sz w:val="22"/>
          <w:szCs w:val="22"/>
        </w:rPr>
        <w:t xml:space="preserve">esting, </w:t>
      </w:r>
      <w:r w:rsidR="00EC2CF3">
        <w:rPr>
          <w:rFonts w:ascii="Arial" w:hAnsi="Arial" w:cs="Arial"/>
          <w:kern w:val="2"/>
          <w:sz w:val="22"/>
          <w:szCs w:val="22"/>
        </w:rPr>
        <w:t>v</w:t>
      </w:r>
      <w:r w:rsidRPr="005B79D5">
        <w:rPr>
          <w:rFonts w:ascii="Arial" w:hAnsi="Arial" w:cs="Arial"/>
          <w:kern w:val="2"/>
          <w:sz w:val="22"/>
          <w:szCs w:val="22"/>
        </w:rPr>
        <w:t xml:space="preserve">ulnerability </w:t>
      </w:r>
      <w:r w:rsidR="00EC2CF3">
        <w:rPr>
          <w:rFonts w:ascii="Arial" w:hAnsi="Arial" w:cs="Arial"/>
          <w:kern w:val="2"/>
          <w:sz w:val="22"/>
          <w:szCs w:val="22"/>
        </w:rPr>
        <w:t>s</w:t>
      </w:r>
      <w:r w:rsidRPr="005B79D5">
        <w:rPr>
          <w:rFonts w:ascii="Arial" w:hAnsi="Arial" w:cs="Arial"/>
          <w:kern w:val="2"/>
          <w:sz w:val="22"/>
          <w:szCs w:val="22"/>
        </w:rPr>
        <w:t xml:space="preserve">cans, </w:t>
      </w:r>
      <w:r w:rsidR="00EC2CF3">
        <w:rPr>
          <w:rFonts w:ascii="Arial" w:hAnsi="Arial" w:cs="Arial"/>
          <w:kern w:val="2"/>
          <w:sz w:val="22"/>
          <w:szCs w:val="22"/>
        </w:rPr>
        <w:t>p</w:t>
      </w:r>
      <w:r w:rsidRPr="005B79D5">
        <w:rPr>
          <w:rFonts w:ascii="Arial" w:hAnsi="Arial" w:cs="Arial"/>
          <w:kern w:val="2"/>
          <w:sz w:val="22"/>
          <w:szCs w:val="22"/>
        </w:rPr>
        <w:t xml:space="preserve">en </w:t>
      </w:r>
      <w:r w:rsidR="00EC2CF3">
        <w:rPr>
          <w:rFonts w:ascii="Arial" w:hAnsi="Arial" w:cs="Arial"/>
          <w:kern w:val="2"/>
          <w:sz w:val="22"/>
          <w:szCs w:val="22"/>
        </w:rPr>
        <w:t>t</w:t>
      </w:r>
      <w:r w:rsidRPr="005B79D5">
        <w:rPr>
          <w:rFonts w:ascii="Arial" w:hAnsi="Arial" w:cs="Arial"/>
          <w:kern w:val="2"/>
          <w:sz w:val="22"/>
          <w:szCs w:val="22"/>
        </w:rPr>
        <w:t>esting)</w:t>
      </w:r>
    </w:p>
    <w:p w14:paraId="4159E1F7" w14:textId="77777777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M&amp;A source code reviews</w:t>
      </w:r>
    </w:p>
    <w:p w14:paraId="303EA3DD" w14:textId="77777777" w:rsidR="005B79D5" w:rsidRPr="005B79D5" w:rsidRDefault="005B79D5" w:rsidP="00050928">
      <w:pPr>
        <w:widowControl/>
        <w:spacing w:after="60" w:line="214" w:lineRule="auto"/>
        <w:ind w:left="360"/>
        <w:rPr>
          <w:rFonts w:ascii="Arial" w:hAnsi="Arial" w:cs="Arial"/>
          <w:kern w:val="2"/>
          <w:sz w:val="22"/>
          <w:szCs w:val="22"/>
        </w:rPr>
      </w:pPr>
    </w:p>
    <w:p w14:paraId="6E2114AC" w14:textId="77777777" w:rsidR="005B79D5" w:rsidRPr="00050928" w:rsidRDefault="005B79D5" w:rsidP="00050928">
      <w:pPr>
        <w:widowControl/>
        <w:spacing w:after="60" w:line="214" w:lineRule="auto"/>
        <w:ind w:left="360"/>
        <w:rPr>
          <w:rFonts w:ascii="Arial" w:hAnsi="Arial" w:cs="Arial"/>
          <w:kern w:val="2"/>
          <w:sz w:val="22"/>
          <w:szCs w:val="22"/>
          <w:u w:val="single"/>
        </w:rPr>
      </w:pPr>
      <w:r w:rsidRPr="00050928">
        <w:rPr>
          <w:rFonts w:ascii="Arial" w:hAnsi="Arial" w:cs="Arial"/>
          <w:kern w:val="2"/>
          <w:sz w:val="22"/>
          <w:szCs w:val="22"/>
          <w:u w:val="single"/>
        </w:rPr>
        <w:t>Standards Body Memberships:</w:t>
      </w:r>
    </w:p>
    <w:p w14:paraId="78C4A529" w14:textId="77777777" w:rsidR="002313CF" w:rsidRDefault="002313CF" w:rsidP="002313CF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CVE Numbering Authority (CNA)</w:t>
      </w:r>
    </w:p>
    <w:p w14:paraId="0622FDF4" w14:textId="77777777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CVSS Special Interest Group (SIG)</w:t>
      </w:r>
    </w:p>
    <w:p w14:paraId="077529AC" w14:textId="77777777" w:rsidR="005B79D5" w:rsidRPr="005B79D5" w:rsidRDefault="005B79D5" w:rsidP="005B79D5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B79D5">
        <w:rPr>
          <w:rFonts w:ascii="Arial" w:hAnsi="Arial" w:cs="Arial"/>
          <w:kern w:val="2"/>
          <w:sz w:val="22"/>
          <w:szCs w:val="22"/>
        </w:rPr>
        <w:t>CPVSS SIG - CVSS extension for Privacy</w:t>
      </w:r>
    </w:p>
    <w:p w14:paraId="21DF1876" w14:textId="77777777" w:rsidR="005B79D5" w:rsidRPr="00104222" w:rsidRDefault="005B79D5" w:rsidP="005B79D5">
      <w:pPr>
        <w:widowControl/>
        <w:spacing w:after="60" w:line="214" w:lineRule="auto"/>
        <w:rPr>
          <w:rFonts w:ascii="Arial" w:hAnsi="Arial" w:cs="Arial"/>
          <w:kern w:val="2"/>
          <w:sz w:val="22"/>
          <w:szCs w:val="22"/>
        </w:rPr>
      </w:pPr>
    </w:p>
    <w:p w14:paraId="06BA23DD" w14:textId="15987E38" w:rsidR="009C1E10" w:rsidRPr="009C1E10" w:rsidRDefault="009C1E10" w:rsidP="009C1E10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color w:val="0000CC"/>
          <w:kern w:val="2"/>
          <w:sz w:val="22"/>
          <w:szCs w:val="22"/>
        </w:rPr>
        <w:t>Senior IT Security Engineer</w:t>
      </w:r>
      <w:r w:rsidRPr="009C1E10">
        <w:rPr>
          <w:rFonts w:ascii="Arial" w:hAnsi="Arial" w:cs="Arial"/>
          <w:kern w:val="2"/>
          <w:sz w:val="22"/>
          <w:szCs w:val="22"/>
        </w:rPr>
        <w:tab/>
      </w:r>
      <w:r w:rsidRPr="009C1E10">
        <w:rPr>
          <w:rFonts w:ascii="Arial" w:hAnsi="Arial" w:cs="Arial"/>
          <w:kern w:val="2"/>
          <w:sz w:val="22"/>
          <w:szCs w:val="22"/>
        </w:rPr>
        <w:tab/>
      </w:r>
      <w:r w:rsidRPr="009C1E10">
        <w:rPr>
          <w:rFonts w:ascii="Arial" w:hAnsi="Arial" w:cs="Arial"/>
          <w:kern w:val="2"/>
          <w:sz w:val="22"/>
          <w:szCs w:val="22"/>
        </w:rPr>
        <w:tab/>
        <w:t xml:space="preserve">McAfee, </w:t>
      </w:r>
      <w:r w:rsidR="006735A4">
        <w:rPr>
          <w:rFonts w:ascii="Arial" w:hAnsi="Arial" w:cs="Arial"/>
          <w:kern w:val="2"/>
          <w:sz w:val="22"/>
          <w:szCs w:val="22"/>
        </w:rPr>
        <w:t>an Intel Company</w:t>
      </w:r>
      <w:r w:rsidR="00BC4183">
        <w:rPr>
          <w:rFonts w:ascii="Arial" w:hAnsi="Arial" w:cs="Arial"/>
          <w:kern w:val="2"/>
          <w:sz w:val="22"/>
          <w:szCs w:val="22"/>
        </w:rPr>
        <w:tab/>
      </w:r>
      <w:r w:rsidR="00977ED2"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 xml:space="preserve">     </w:t>
      </w:r>
      <w:r w:rsidR="00977ED2">
        <w:rPr>
          <w:rFonts w:ascii="Arial" w:hAnsi="Arial" w:cs="Arial"/>
          <w:kern w:val="2"/>
          <w:sz w:val="22"/>
          <w:szCs w:val="22"/>
        </w:rPr>
        <w:t xml:space="preserve">    </w:t>
      </w:r>
      <w:r w:rsidRPr="009C1E10">
        <w:rPr>
          <w:rFonts w:ascii="Arial" w:hAnsi="Arial" w:cs="Arial"/>
          <w:kern w:val="2"/>
          <w:sz w:val="22"/>
          <w:szCs w:val="22"/>
        </w:rPr>
        <w:t>20</w:t>
      </w:r>
      <w:r>
        <w:rPr>
          <w:rFonts w:ascii="Arial" w:hAnsi="Arial" w:cs="Arial"/>
          <w:kern w:val="2"/>
          <w:sz w:val="22"/>
          <w:szCs w:val="22"/>
        </w:rPr>
        <w:t>10</w:t>
      </w:r>
      <w:r w:rsidRPr="009C1E10">
        <w:rPr>
          <w:rFonts w:ascii="Arial" w:hAnsi="Arial" w:cs="Arial"/>
          <w:kern w:val="2"/>
          <w:sz w:val="22"/>
          <w:szCs w:val="22"/>
        </w:rPr>
        <w:t xml:space="preserve"> - </w:t>
      </w:r>
      <w:r w:rsidR="00977ED2">
        <w:rPr>
          <w:rFonts w:ascii="Arial" w:hAnsi="Arial" w:cs="Arial"/>
          <w:kern w:val="2"/>
          <w:sz w:val="22"/>
          <w:szCs w:val="22"/>
        </w:rPr>
        <w:t>2012</w:t>
      </w:r>
    </w:p>
    <w:p w14:paraId="2DFE8338" w14:textId="77777777" w:rsidR="005D3F48" w:rsidRPr="005D3F48" w:rsidRDefault="005D3F48" w:rsidP="005D3F4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D3F48">
        <w:rPr>
          <w:rFonts w:ascii="Arial" w:hAnsi="Arial" w:cs="Arial"/>
          <w:kern w:val="2"/>
          <w:sz w:val="22"/>
          <w:szCs w:val="22"/>
        </w:rPr>
        <w:t>I was a key contributor in obtaining McAfee's first ISO 27001 certifications.</w:t>
      </w:r>
    </w:p>
    <w:p w14:paraId="17FCBC16" w14:textId="77777777" w:rsidR="005D3F48" w:rsidRDefault="005D3F48" w:rsidP="005D3F4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Security policy expert.  </w:t>
      </w:r>
      <w:r w:rsidRPr="005D3F48">
        <w:rPr>
          <w:rFonts w:ascii="Arial" w:hAnsi="Arial" w:cs="Arial"/>
          <w:kern w:val="2"/>
          <w:sz w:val="22"/>
          <w:szCs w:val="22"/>
        </w:rPr>
        <w:t>I defined the corporate policy management process and created the McAfee policy intranet site.  My name is on 150+ McAfee policies.</w:t>
      </w:r>
    </w:p>
    <w:p w14:paraId="55C84912" w14:textId="77777777" w:rsidR="000276B3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Conduct compliance audits for PCI DSS, SOX 404 &amp; 302, and ISO 27001 ISMS.</w:t>
      </w:r>
    </w:p>
    <w:p w14:paraId="7FA81067" w14:textId="77777777" w:rsidR="000276B3" w:rsidRPr="00104222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104222">
        <w:rPr>
          <w:rFonts w:ascii="Arial" w:hAnsi="Arial" w:cs="Arial"/>
          <w:kern w:val="2"/>
          <w:sz w:val="22"/>
          <w:szCs w:val="22"/>
        </w:rPr>
        <w:t>Launched a corporate-wide security awareness and training program.</w:t>
      </w:r>
    </w:p>
    <w:p w14:paraId="6D8A2997" w14:textId="77777777" w:rsidR="000276B3" w:rsidRDefault="000276B3" w:rsidP="000276B3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686A6E87" w14:textId="39986948" w:rsidR="000276B3" w:rsidRPr="000276B3" w:rsidRDefault="00150E21" w:rsidP="000276B3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color w:val="0000CC"/>
          <w:kern w:val="2"/>
          <w:sz w:val="22"/>
          <w:szCs w:val="22"/>
        </w:rPr>
        <w:t xml:space="preserve">Network </w:t>
      </w:r>
      <w:r w:rsidR="000276B3" w:rsidRPr="000276B3">
        <w:rPr>
          <w:rFonts w:ascii="Arial" w:hAnsi="Arial" w:cs="Arial"/>
          <w:b/>
          <w:color w:val="0000CC"/>
          <w:kern w:val="2"/>
          <w:sz w:val="22"/>
          <w:szCs w:val="22"/>
        </w:rPr>
        <w:t>Product Manager</w:t>
      </w:r>
      <w:r w:rsidR="000276B3" w:rsidRPr="000276B3">
        <w:rPr>
          <w:rFonts w:ascii="Arial" w:hAnsi="Arial" w:cs="Arial"/>
          <w:kern w:val="2"/>
          <w:sz w:val="22"/>
          <w:szCs w:val="22"/>
        </w:rPr>
        <w:tab/>
      </w:r>
      <w:r w:rsidR="000276B3" w:rsidRPr="000276B3">
        <w:rPr>
          <w:rFonts w:ascii="Arial" w:hAnsi="Arial" w:cs="Arial"/>
          <w:kern w:val="2"/>
          <w:sz w:val="22"/>
          <w:szCs w:val="22"/>
        </w:rPr>
        <w:tab/>
      </w:r>
      <w:r w:rsidR="000276B3">
        <w:rPr>
          <w:rFonts w:ascii="Arial" w:hAnsi="Arial" w:cs="Arial"/>
          <w:kern w:val="2"/>
          <w:sz w:val="22"/>
          <w:szCs w:val="22"/>
        </w:rPr>
        <w:tab/>
      </w:r>
      <w:r w:rsidR="000276B3" w:rsidRPr="000276B3">
        <w:rPr>
          <w:rFonts w:ascii="Arial" w:hAnsi="Arial" w:cs="Arial"/>
          <w:kern w:val="2"/>
          <w:sz w:val="22"/>
          <w:szCs w:val="22"/>
        </w:rPr>
        <w:t>McAfee, Inc.</w:t>
      </w:r>
      <w:r w:rsidR="00883AAA">
        <w:rPr>
          <w:rFonts w:ascii="Arial" w:hAnsi="Arial" w:cs="Arial"/>
          <w:kern w:val="2"/>
          <w:sz w:val="22"/>
          <w:szCs w:val="22"/>
        </w:rPr>
        <w:tab/>
      </w:r>
      <w:r w:rsidR="004A7501">
        <w:rPr>
          <w:rFonts w:ascii="Arial" w:hAnsi="Arial" w:cs="Arial"/>
          <w:kern w:val="2"/>
          <w:sz w:val="22"/>
          <w:szCs w:val="22"/>
        </w:rPr>
        <w:tab/>
      </w:r>
      <w:r w:rsidR="004A7501">
        <w:rPr>
          <w:rFonts w:ascii="Arial" w:hAnsi="Arial" w:cs="Arial"/>
          <w:kern w:val="2"/>
          <w:sz w:val="22"/>
          <w:szCs w:val="22"/>
        </w:rPr>
        <w:tab/>
      </w:r>
      <w:r w:rsidR="004A7501">
        <w:rPr>
          <w:rFonts w:ascii="Arial" w:hAnsi="Arial" w:cs="Arial"/>
          <w:kern w:val="2"/>
          <w:sz w:val="22"/>
          <w:szCs w:val="22"/>
        </w:rPr>
        <w:tab/>
      </w:r>
      <w:r w:rsidR="004A7501">
        <w:rPr>
          <w:rFonts w:ascii="Arial" w:hAnsi="Arial" w:cs="Arial"/>
          <w:kern w:val="2"/>
          <w:sz w:val="22"/>
          <w:szCs w:val="22"/>
        </w:rPr>
        <w:tab/>
        <w:t xml:space="preserve">       </w:t>
      </w:r>
      <w:r w:rsidR="003C6D9A">
        <w:rPr>
          <w:rFonts w:ascii="Arial" w:hAnsi="Arial" w:cs="Arial"/>
          <w:kern w:val="2"/>
          <w:sz w:val="22"/>
          <w:szCs w:val="22"/>
        </w:rPr>
        <w:t xml:space="preserve"> </w:t>
      </w:r>
      <w:r w:rsidR="000276B3" w:rsidRPr="000276B3">
        <w:rPr>
          <w:rFonts w:ascii="Arial" w:hAnsi="Arial" w:cs="Arial"/>
          <w:kern w:val="2"/>
          <w:sz w:val="22"/>
          <w:szCs w:val="22"/>
        </w:rPr>
        <w:t>2009</w:t>
      </w:r>
    </w:p>
    <w:p w14:paraId="561F27CE" w14:textId="2EC69DBB" w:rsidR="000276B3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snapToGrid/>
          <w:sz w:val="22"/>
          <w:szCs w:val="22"/>
        </w:rPr>
      </w:pPr>
      <w:r w:rsidRPr="00772035">
        <w:rPr>
          <w:rFonts w:ascii="Arial" w:hAnsi="Arial" w:cs="Arial"/>
          <w:snapToGrid/>
          <w:sz w:val="22"/>
          <w:szCs w:val="22"/>
        </w:rPr>
        <w:t>Successfully integrated the Endeavor Security acquisition</w:t>
      </w:r>
      <w:r>
        <w:rPr>
          <w:rFonts w:ascii="Arial" w:hAnsi="Arial" w:cs="Arial"/>
          <w:snapToGrid/>
          <w:sz w:val="22"/>
          <w:szCs w:val="22"/>
        </w:rPr>
        <w:t xml:space="preserve"> </w:t>
      </w:r>
      <w:r w:rsidRPr="00772035">
        <w:rPr>
          <w:rFonts w:ascii="Arial" w:hAnsi="Arial" w:cs="Arial"/>
          <w:snapToGrid/>
          <w:sz w:val="22"/>
          <w:szCs w:val="22"/>
        </w:rPr>
        <w:t>into McAfee, including people, products and processes.</w:t>
      </w:r>
    </w:p>
    <w:p w14:paraId="0446DFDC" w14:textId="77777777" w:rsidR="000276B3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M</w:t>
      </w:r>
      <w:r w:rsidRPr="00FC2533">
        <w:rPr>
          <w:rFonts w:ascii="Arial" w:hAnsi="Arial" w:cs="Arial"/>
          <w:snapToGrid/>
          <w:sz w:val="22"/>
          <w:szCs w:val="22"/>
        </w:rPr>
        <w:t>anaged an advanced network malware detection solution, Network Threat Response</w:t>
      </w:r>
      <w:r>
        <w:rPr>
          <w:rFonts w:ascii="Arial" w:hAnsi="Arial" w:cs="Arial"/>
          <w:snapToGrid/>
          <w:sz w:val="22"/>
          <w:szCs w:val="22"/>
        </w:rPr>
        <w:t xml:space="preserve"> (NTR)</w:t>
      </w:r>
      <w:r w:rsidRPr="00FC2533">
        <w:rPr>
          <w:rFonts w:ascii="Arial" w:hAnsi="Arial" w:cs="Arial"/>
          <w:snapToGrid/>
          <w:sz w:val="22"/>
          <w:szCs w:val="22"/>
        </w:rPr>
        <w:t xml:space="preserve">, including working with Dell to deliver McAfee branded hardware appliances </w:t>
      </w:r>
      <w:r w:rsidR="00AE1072">
        <w:rPr>
          <w:rFonts w:ascii="Arial" w:hAnsi="Arial" w:cs="Arial"/>
          <w:snapToGrid/>
          <w:sz w:val="22"/>
          <w:szCs w:val="22"/>
        </w:rPr>
        <w:t>ahead of schedule</w:t>
      </w:r>
      <w:r w:rsidRPr="00FC2533">
        <w:rPr>
          <w:rFonts w:ascii="Arial" w:hAnsi="Arial" w:cs="Arial"/>
          <w:snapToGrid/>
          <w:sz w:val="22"/>
          <w:szCs w:val="22"/>
        </w:rPr>
        <w:t>.</w:t>
      </w:r>
    </w:p>
    <w:p w14:paraId="2E069C1E" w14:textId="77777777" w:rsidR="000276B3" w:rsidRPr="00772035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H</w:t>
      </w:r>
      <w:r w:rsidRPr="00772035">
        <w:rPr>
          <w:rFonts w:ascii="Arial" w:hAnsi="Arial" w:cs="Arial"/>
          <w:snapToGrid/>
          <w:sz w:val="22"/>
          <w:szCs w:val="22"/>
        </w:rPr>
        <w:t>elped generate $4M in revenue</w:t>
      </w:r>
      <w:r>
        <w:rPr>
          <w:rFonts w:ascii="Arial" w:hAnsi="Arial" w:cs="Arial"/>
          <w:snapToGrid/>
          <w:sz w:val="22"/>
          <w:szCs w:val="22"/>
        </w:rPr>
        <w:t xml:space="preserve"> within the first year</w:t>
      </w:r>
      <w:r w:rsidRPr="00772035">
        <w:rPr>
          <w:rFonts w:ascii="Arial" w:hAnsi="Arial" w:cs="Arial"/>
          <w:snapToGrid/>
          <w:sz w:val="22"/>
          <w:szCs w:val="22"/>
        </w:rPr>
        <w:t xml:space="preserve">, </w:t>
      </w:r>
      <w:r>
        <w:rPr>
          <w:rFonts w:ascii="Arial" w:hAnsi="Arial" w:cs="Arial"/>
          <w:snapToGrid/>
          <w:sz w:val="22"/>
          <w:szCs w:val="22"/>
        </w:rPr>
        <w:t xml:space="preserve">more than </w:t>
      </w:r>
      <w:r w:rsidRPr="00772035">
        <w:rPr>
          <w:rFonts w:ascii="Arial" w:hAnsi="Arial" w:cs="Arial"/>
          <w:snapToGrid/>
          <w:sz w:val="22"/>
          <w:szCs w:val="22"/>
        </w:rPr>
        <w:t>paying for the acquisition</w:t>
      </w:r>
      <w:r>
        <w:rPr>
          <w:rFonts w:ascii="Arial" w:hAnsi="Arial" w:cs="Arial"/>
          <w:snapToGrid/>
          <w:sz w:val="22"/>
          <w:szCs w:val="22"/>
        </w:rPr>
        <w:t>.</w:t>
      </w:r>
    </w:p>
    <w:p w14:paraId="4E9FF048" w14:textId="77777777" w:rsidR="000276B3" w:rsidRDefault="000276B3" w:rsidP="000276B3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</w:p>
    <w:p w14:paraId="68D1DBA3" w14:textId="25A45D44" w:rsidR="000276B3" w:rsidRPr="000276B3" w:rsidRDefault="000276B3" w:rsidP="000276B3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0276B3">
        <w:rPr>
          <w:rFonts w:ascii="Arial" w:hAnsi="Arial" w:cs="Arial"/>
          <w:b/>
          <w:color w:val="0000CC"/>
          <w:kern w:val="2"/>
          <w:sz w:val="22"/>
          <w:szCs w:val="22"/>
        </w:rPr>
        <w:t>Group Product Manager</w:t>
      </w:r>
      <w:r w:rsidRPr="000276B3">
        <w:rPr>
          <w:rFonts w:ascii="Arial" w:hAnsi="Arial" w:cs="Arial"/>
          <w:kern w:val="2"/>
          <w:sz w:val="22"/>
          <w:szCs w:val="22"/>
        </w:rPr>
        <w:tab/>
      </w:r>
      <w:r w:rsidRPr="000276B3">
        <w:rPr>
          <w:rFonts w:ascii="Arial" w:hAnsi="Arial" w:cs="Arial"/>
          <w:kern w:val="2"/>
          <w:sz w:val="22"/>
          <w:szCs w:val="22"/>
        </w:rPr>
        <w:tab/>
      </w:r>
      <w:r w:rsidRPr="000276B3">
        <w:rPr>
          <w:rFonts w:ascii="Arial" w:hAnsi="Arial" w:cs="Arial"/>
          <w:kern w:val="2"/>
          <w:sz w:val="22"/>
          <w:szCs w:val="22"/>
        </w:rPr>
        <w:tab/>
        <w:t>McAfee, Inc.</w:t>
      </w:r>
      <w:r w:rsidRPr="000276B3">
        <w:rPr>
          <w:rFonts w:ascii="Arial" w:hAnsi="Arial" w:cs="Arial"/>
          <w:kern w:val="2"/>
          <w:sz w:val="22"/>
          <w:szCs w:val="22"/>
        </w:rPr>
        <w:tab/>
      </w:r>
      <w:r w:rsidRPr="000276B3">
        <w:rPr>
          <w:rFonts w:ascii="Arial" w:hAnsi="Arial" w:cs="Arial"/>
          <w:kern w:val="2"/>
          <w:sz w:val="22"/>
          <w:szCs w:val="22"/>
        </w:rPr>
        <w:tab/>
      </w:r>
      <w:r w:rsidRPr="000276B3">
        <w:rPr>
          <w:rFonts w:ascii="Arial" w:hAnsi="Arial" w:cs="Arial"/>
          <w:kern w:val="2"/>
          <w:sz w:val="22"/>
          <w:szCs w:val="22"/>
        </w:rPr>
        <w:tab/>
        <w:t xml:space="preserve">      </w:t>
      </w:r>
      <w:r w:rsidRPr="000276B3">
        <w:rPr>
          <w:rFonts w:ascii="Arial" w:hAnsi="Arial" w:cs="Arial"/>
          <w:kern w:val="2"/>
          <w:sz w:val="22"/>
          <w:szCs w:val="22"/>
        </w:rPr>
        <w:tab/>
        <w:t xml:space="preserve">         2006 - 2009</w:t>
      </w:r>
    </w:p>
    <w:p w14:paraId="55E3E21E" w14:textId="743C8D63" w:rsidR="00564FC1" w:rsidRDefault="00564FC1" w:rsidP="00564FC1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Successfully led the acquisition and integration of both Citadel Software (2007) and Preventsys (2006) into McAfee to put McAfee on the IT GRC </w:t>
      </w:r>
      <w:r w:rsidR="00713C5C">
        <w:rPr>
          <w:rFonts w:ascii="Arial" w:hAnsi="Arial" w:cs="Arial"/>
          <w:kern w:val="2"/>
          <w:sz w:val="22"/>
          <w:szCs w:val="22"/>
        </w:rPr>
        <w:t xml:space="preserve">product </w:t>
      </w:r>
      <w:r>
        <w:rPr>
          <w:rFonts w:ascii="Arial" w:hAnsi="Arial" w:cs="Arial"/>
          <w:kern w:val="2"/>
          <w:sz w:val="22"/>
          <w:szCs w:val="22"/>
        </w:rPr>
        <w:t>map.</w:t>
      </w:r>
    </w:p>
    <w:p w14:paraId="226673F0" w14:textId="77777777" w:rsidR="000276B3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D66254">
        <w:rPr>
          <w:rFonts w:ascii="Arial" w:hAnsi="Arial" w:cs="Arial"/>
          <w:kern w:val="2"/>
          <w:sz w:val="22"/>
          <w:szCs w:val="22"/>
        </w:rPr>
        <w:t>Led the creation of McAfee Policy Auditor 5 on ePO 4</w:t>
      </w:r>
      <w:r>
        <w:rPr>
          <w:rFonts w:ascii="Arial" w:hAnsi="Arial" w:cs="Arial"/>
          <w:kern w:val="2"/>
          <w:sz w:val="22"/>
          <w:szCs w:val="22"/>
        </w:rPr>
        <w:t>, touted as the poster child for tight ePO integration and exceeding FY 2008 sales goals.</w:t>
      </w:r>
    </w:p>
    <w:p w14:paraId="4F7A8C43" w14:textId="77777777" w:rsidR="00127F99" w:rsidRDefault="00127F99" w:rsidP="00127F99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Nicknamed “Dr. Compliance” by my management team.</w:t>
      </w:r>
    </w:p>
    <w:p w14:paraId="2B63CA85" w14:textId="459C403D" w:rsidR="000276B3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BE14F7">
        <w:rPr>
          <w:rFonts w:ascii="Arial" w:hAnsi="Arial" w:cs="Arial"/>
          <w:kern w:val="2"/>
          <w:sz w:val="22"/>
          <w:szCs w:val="22"/>
        </w:rPr>
        <w:t xml:space="preserve">Broke new ground by hiring and </w:t>
      </w:r>
      <w:r>
        <w:rPr>
          <w:rFonts w:ascii="Arial" w:hAnsi="Arial" w:cs="Arial"/>
          <w:kern w:val="2"/>
          <w:sz w:val="22"/>
          <w:szCs w:val="22"/>
        </w:rPr>
        <w:t xml:space="preserve">successfully </w:t>
      </w:r>
      <w:r w:rsidRPr="00BE14F7">
        <w:rPr>
          <w:rFonts w:ascii="Arial" w:hAnsi="Arial" w:cs="Arial"/>
          <w:kern w:val="2"/>
          <w:sz w:val="22"/>
          <w:szCs w:val="22"/>
        </w:rPr>
        <w:t xml:space="preserve">managing a team of product managers in </w:t>
      </w:r>
      <w:r>
        <w:rPr>
          <w:rFonts w:ascii="Arial" w:hAnsi="Arial" w:cs="Arial"/>
          <w:kern w:val="2"/>
          <w:sz w:val="22"/>
          <w:szCs w:val="22"/>
        </w:rPr>
        <w:t>India</w:t>
      </w:r>
      <w:r w:rsidRPr="00BE14F7">
        <w:rPr>
          <w:rFonts w:ascii="Arial" w:hAnsi="Arial" w:cs="Arial"/>
          <w:kern w:val="2"/>
          <w:sz w:val="22"/>
          <w:szCs w:val="22"/>
        </w:rPr>
        <w:t xml:space="preserve"> </w:t>
      </w:r>
      <w:r>
        <w:rPr>
          <w:rFonts w:ascii="Arial" w:hAnsi="Arial" w:cs="Arial"/>
          <w:kern w:val="2"/>
          <w:sz w:val="22"/>
          <w:szCs w:val="22"/>
        </w:rPr>
        <w:t>which delivered top</w:t>
      </w:r>
      <w:r w:rsidR="00D91D67">
        <w:rPr>
          <w:rFonts w:ascii="Arial" w:hAnsi="Arial" w:cs="Arial"/>
          <w:kern w:val="2"/>
          <w:sz w:val="22"/>
          <w:szCs w:val="22"/>
        </w:rPr>
        <w:t>-</w:t>
      </w:r>
      <w:r>
        <w:rPr>
          <w:rFonts w:ascii="Arial" w:hAnsi="Arial" w:cs="Arial"/>
          <w:kern w:val="2"/>
          <w:sz w:val="22"/>
          <w:szCs w:val="22"/>
        </w:rPr>
        <w:t xml:space="preserve">notch </w:t>
      </w:r>
      <w:r w:rsidRPr="00BE14F7">
        <w:rPr>
          <w:rFonts w:ascii="Arial" w:hAnsi="Arial" w:cs="Arial"/>
          <w:kern w:val="2"/>
          <w:sz w:val="22"/>
          <w:szCs w:val="22"/>
        </w:rPr>
        <w:t>competitive analysis in the risk and compliance space.</w:t>
      </w:r>
    </w:p>
    <w:p w14:paraId="2E5D248A" w14:textId="77777777" w:rsidR="000276B3" w:rsidRPr="00D375A8" w:rsidRDefault="000276B3" w:rsidP="000276B3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D375A8">
        <w:rPr>
          <w:rFonts w:ascii="Arial" w:hAnsi="Arial" w:cs="Arial"/>
          <w:kern w:val="2"/>
          <w:sz w:val="22"/>
          <w:szCs w:val="22"/>
        </w:rPr>
        <w:t>Became the reside</w:t>
      </w:r>
      <w:r>
        <w:rPr>
          <w:rFonts w:ascii="Arial" w:hAnsi="Arial" w:cs="Arial"/>
          <w:kern w:val="2"/>
          <w:sz w:val="22"/>
          <w:szCs w:val="22"/>
        </w:rPr>
        <w:t>nt expert i</w:t>
      </w:r>
      <w:r w:rsidRPr="00D375A8">
        <w:rPr>
          <w:rFonts w:ascii="Arial" w:hAnsi="Arial" w:cs="Arial"/>
          <w:kern w:val="2"/>
          <w:sz w:val="22"/>
          <w:szCs w:val="22"/>
        </w:rPr>
        <w:t xml:space="preserve">n </w:t>
      </w:r>
      <w:r>
        <w:rPr>
          <w:rFonts w:ascii="Arial" w:hAnsi="Arial" w:cs="Arial"/>
          <w:kern w:val="2"/>
          <w:sz w:val="22"/>
          <w:szCs w:val="22"/>
        </w:rPr>
        <w:t>organizing</w:t>
      </w:r>
      <w:r w:rsidRPr="00D375A8">
        <w:rPr>
          <w:rFonts w:ascii="Arial" w:hAnsi="Arial" w:cs="Arial"/>
          <w:kern w:val="2"/>
          <w:sz w:val="22"/>
          <w:szCs w:val="22"/>
        </w:rPr>
        <w:t xml:space="preserve"> both steering committee meetings as well as </w:t>
      </w:r>
      <w:r>
        <w:rPr>
          <w:rFonts w:ascii="Arial" w:hAnsi="Arial" w:cs="Arial"/>
          <w:kern w:val="2"/>
          <w:sz w:val="22"/>
          <w:szCs w:val="22"/>
        </w:rPr>
        <w:t>c</w:t>
      </w:r>
      <w:r w:rsidRPr="00D375A8">
        <w:rPr>
          <w:rFonts w:ascii="Arial" w:hAnsi="Arial" w:cs="Arial"/>
          <w:kern w:val="2"/>
          <w:sz w:val="22"/>
          <w:szCs w:val="22"/>
        </w:rPr>
        <w:t xml:space="preserve">ustomer </w:t>
      </w:r>
      <w:r>
        <w:rPr>
          <w:rFonts w:ascii="Arial" w:hAnsi="Arial" w:cs="Arial"/>
          <w:kern w:val="2"/>
          <w:sz w:val="22"/>
          <w:szCs w:val="22"/>
        </w:rPr>
        <w:t xml:space="preserve">advisory </w:t>
      </w:r>
      <w:r w:rsidRPr="00D375A8">
        <w:rPr>
          <w:rFonts w:ascii="Arial" w:hAnsi="Arial" w:cs="Arial"/>
          <w:kern w:val="2"/>
          <w:sz w:val="22"/>
          <w:szCs w:val="22"/>
        </w:rPr>
        <w:t>councils</w:t>
      </w:r>
      <w:r>
        <w:rPr>
          <w:rFonts w:ascii="Arial" w:hAnsi="Arial" w:cs="Arial"/>
          <w:kern w:val="2"/>
          <w:sz w:val="22"/>
          <w:szCs w:val="22"/>
        </w:rPr>
        <w:t>.</w:t>
      </w:r>
    </w:p>
    <w:p w14:paraId="464F7BE7" w14:textId="77777777" w:rsidR="00D66254" w:rsidRDefault="00D66254" w:rsidP="002B5DFF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7251287A" w14:textId="77777777" w:rsidR="00CA77F2" w:rsidRPr="004709A4" w:rsidRDefault="00D62E5A" w:rsidP="00CA77F2">
      <w:pPr>
        <w:widowControl/>
        <w:tabs>
          <w:tab w:val="righ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B52E89">
        <w:rPr>
          <w:rFonts w:ascii="Arial" w:hAnsi="Arial" w:cs="Arial"/>
          <w:b/>
          <w:color w:val="0000CC"/>
          <w:kern w:val="2"/>
          <w:sz w:val="22"/>
          <w:szCs w:val="22"/>
        </w:rPr>
        <w:t>S</w:t>
      </w:r>
      <w:r w:rsidR="006413E9" w:rsidRPr="00B52E89">
        <w:rPr>
          <w:rFonts w:ascii="Arial" w:hAnsi="Arial" w:cs="Arial"/>
          <w:b/>
          <w:color w:val="0000CC"/>
          <w:kern w:val="2"/>
          <w:sz w:val="22"/>
          <w:szCs w:val="22"/>
        </w:rPr>
        <w:t>enior</w:t>
      </w:r>
      <w:r w:rsidRPr="00B52E89">
        <w:rPr>
          <w:rFonts w:ascii="Arial" w:hAnsi="Arial" w:cs="Arial"/>
          <w:b/>
          <w:color w:val="0000CC"/>
          <w:kern w:val="2"/>
          <w:sz w:val="22"/>
          <w:szCs w:val="22"/>
        </w:rPr>
        <w:t xml:space="preserve"> </w:t>
      </w:r>
      <w:r w:rsidR="00F640B6" w:rsidRPr="00B52E89">
        <w:rPr>
          <w:rFonts w:ascii="Arial" w:hAnsi="Arial" w:cs="Arial"/>
          <w:b/>
          <w:color w:val="0000CC"/>
          <w:kern w:val="2"/>
          <w:sz w:val="22"/>
          <w:szCs w:val="22"/>
        </w:rPr>
        <w:t>Product Manager</w:t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  <w:t>Symantec Corporation</w:t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954AA4">
        <w:rPr>
          <w:rFonts w:ascii="Arial" w:hAnsi="Arial" w:cs="Arial"/>
          <w:kern w:val="2"/>
          <w:sz w:val="22"/>
          <w:szCs w:val="22"/>
        </w:rPr>
        <w:t xml:space="preserve">          </w:t>
      </w:r>
      <w:r w:rsidR="00CA77F2" w:rsidRPr="004709A4">
        <w:rPr>
          <w:rFonts w:ascii="Arial" w:hAnsi="Arial" w:cs="Arial"/>
          <w:kern w:val="2"/>
          <w:sz w:val="22"/>
          <w:szCs w:val="22"/>
        </w:rPr>
        <w:t>2001 - 200</w:t>
      </w:r>
      <w:r w:rsidR="00BC7CC5">
        <w:rPr>
          <w:rFonts w:ascii="Arial" w:hAnsi="Arial" w:cs="Arial"/>
          <w:kern w:val="2"/>
          <w:sz w:val="22"/>
          <w:szCs w:val="22"/>
        </w:rPr>
        <w:t>6</w:t>
      </w:r>
    </w:p>
    <w:p w14:paraId="73198520" w14:textId="77777777" w:rsidR="00711A48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084787">
        <w:rPr>
          <w:rFonts w:ascii="Arial" w:hAnsi="Arial" w:cs="Arial"/>
          <w:kern w:val="2"/>
          <w:sz w:val="22"/>
          <w:szCs w:val="22"/>
        </w:rPr>
        <w:t xml:space="preserve">Managed the product team for all security </w:t>
      </w:r>
      <w:r>
        <w:rPr>
          <w:rFonts w:ascii="Arial" w:hAnsi="Arial" w:cs="Arial"/>
          <w:kern w:val="2"/>
          <w:sz w:val="22"/>
          <w:szCs w:val="22"/>
        </w:rPr>
        <w:t xml:space="preserve">policy </w:t>
      </w:r>
      <w:r w:rsidRPr="00084787">
        <w:rPr>
          <w:rFonts w:ascii="Arial" w:hAnsi="Arial" w:cs="Arial"/>
          <w:kern w:val="2"/>
          <w:sz w:val="22"/>
          <w:szCs w:val="22"/>
        </w:rPr>
        <w:t>content</w:t>
      </w:r>
      <w:r>
        <w:rPr>
          <w:rFonts w:ascii="Arial" w:hAnsi="Arial" w:cs="Arial"/>
          <w:kern w:val="2"/>
          <w:sz w:val="22"/>
          <w:szCs w:val="22"/>
        </w:rPr>
        <w:t xml:space="preserve"> for Enterprise Security Manager (ESM) introducing </w:t>
      </w:r>
      <w:r w:rsidRPr="00084787">
        <w:rPr>
          <w:rFonts w:ascii="Arial" w:hAnsi="Arial" w:cs="Arial"/>
          <w:kern w:val="2"/>
          <w:sz w:val="22"/>
          <w:szCs w:val="22"/>
        </w:rPr>
        <w:t xml:space="preserve">application, database, Web server, </w:t>
      </w:r>
      <w:r>
        <w:rPr>
          <w:rFonts w:ascii="Arial" w:hAnsi="Arial" w:cs="Arial"/>
          <w:kern w:val="2"/>
          <w:sz w:val="22"/>
          <w:szCs w:val="22"/>
        </w:rPr>
        <w:t xml:space="preserve">and </w:t>
      </w:r>
      <w:r w:rsidRPr="00084787">
        <w:rPr>
          <w:rFonts w:ascii="Arial" w:hAnsi="Arial" w:cs="Arial"/>
          <w:kern w:val="2"/>
          <w:sz w:val="22"/>
          <w:szCs w:val="22"/>
        </w:rPr>
        <w:t>firewall</w:t>
      </w:r>
      <w:r>
        <w:rPr>
          <w:rFonts w:ascii="Arial" w:hAnsi="Arial" w:cs="Arial"/>
          <w:kern w:val="2"/>
          <w:sz w:val="22"/>
          <w:szCs w:val="22"/>
        </w:rPr>
        <w:t xml:space="preserve"> checks while supporting 50+ operating system platforms.  </w:t>
      </w:r>
    </w:p>
    <w:p w14:paraId="0206308C" w14:textId="77777777" w:rsidR="00711A48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C</w:t>
      </w:r>
      <w:r w:rsidRPr="00084787">
        <w:rPr>
          <w:rFonts w:ascii="Arial" w:hAnsi="Arial" w:cs="Arial"/>
          <w:kern w:val="2"/>
          <w:sz w:val="22"/>
          <w:szCs w:val="22"/>
        </w:rPr>
        <w:t>ontribut</w:t>
      </w:r>
      <w:r>
        <w:rPr>
          <w:rFonts w:ascii="Arial" w:hAnsi="Arial" w:cs="Arial"/>
          <w:kern w:val="2"/>
          <w:sz w:val="22"/>
          <w:szCs w:val="22"/>
        </w:rPr>
        <w:t>ed</w:t>
      </w:r>
      <w:r w:rsidRPr="00084787">
        <w:rPr>
          <w:rFonts w:ascii="Arial" w:hAnsi="Arial" w:cs="Arial"/>
          <w:kern w:val="2"/>
          <w:sz w:val="22"/>
          <w:szCs w:val="22"/>
        </w:rPr>
        <w:t xml:space="preserve"> to a sustained double-digit annual growth rate over </w:t>
      </w:r>
      <w:r>
        <w:rPr>
          <w:rFonts w:ascii="Arial" w:hAnsi="Arial" w:cs="Arial"/>
          <w:kern w:val="2"/>
          <w:sz w:val="22"/>
          <w:szCs w:val="22"/>
        </w:rPr>
        <w:t>seven (</w:t>
      </w:r>
      <w:r w:rsidRPr="00084787">
        <w:rPr>
          <w:rFonts w:ascii="Arial" w:hAnsi="Arial" w:cs="Arial"/>
          <w:kern w:val="2"/>
          <w:sz w:val="22"/>
          <w:szCs w:val="22"/>
        </w:rPr>
        <w:t>7</w:t>
      </w:r>
      <w:r>
        <w:rPr>
          <w:rFonts w:ascii="Arial" w:hAnsi="Arial" w:cs="Arial"/>
          <w:kern w:val="2"/>
          <w:sz w:val="22"/>
          <w:szCs w:val="22"/>
        </w:rPr>
        <w:t>)</w:t>
      </w:r>
      <w:r w:rsidRPr="00084787">
        <w:rPr>
          <w:rFonts w:ascii="Arial" w:hAnsi="Arial" w:cs="Arial"/>
          <w:kern w:val="2"/>
          <w:sz w:val="22"/>
          <w:szCs w:val="22"/>
        </w:rPr>
        <w:t xml:space="preserve"> years.</w:t>
      </w:r>
      <w:r>
        <w:rPr>
          <w:rFonts w:ascii="Arial" w:hAnsi="Arial" w:cs="Arial"/>
          <w:kern w:val="2"/>
          <w:sz w:val="22"/>
          <w:szCs w:val="22"/>
        </w:rPr>
        <w:t xml:space="preserve">  </w:t>
      </w:r>
    </w:p>
    <w:p w14:paraId="2E8ACF2D" w14:textId="3515024E" w:rsidR="005D38D6" w:rsidRPr="00084787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Addressed product security and breach notification protocols.</w:t>
      </w:r>
    </w:p>
    <w:p w14:paraId="1E3AB8C2" w14:textId="77777777" w:rsidR="005D38D6" w:rsidRPr="00DC437E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DC437E">
        <w:rPr>
          <w:rFonts w:ascii="Arial" w:hAnsi="Arial" w:cs="Arial"/>
          <w:kern w:val="2"/>
          <w:sz w:val="22"/>
          <w:szCs w:val="22"/>
        </w:rPr>
        <w:t xml:space="preserve">Initiated development of best practice security policies covering ISO 17799, HIPAA, SOX, FISMA, </w:t>
      </w:r>
      <w:r>
        <w:rPr>
          <w:rFonts w:ascii="Arial" w:hAnsi="Arial" w:cs="Arial"/>
          <w:kern w:val="2"/>
          <w:sz w:val="22"/>
          <w:szCs w:val="22"/>
        </w:rPr>
        <w:t xml:space="preserve">NIST, </w:t>
      </w:r>
      <w:r w:rsidRPr="00DC437E">
        <w:rPr>
          <w:rFonts w:ascii="Arial" w:hAnsi="Arial" w:cs="Arial"/>
          <w:kern w:val="2"/>
          <w:sz w:val="22"/>
          <w:szCs w:val="22"/>
        </w:rPr>
        <w:t>Basel II and other regulations and standards, producing at least two new regulatory policies each quarter.</w:t>
      </w:r>
    </w:p>
    <w:p w14:paraId="4DCEA1EC" w14:textId="77777777" w:rsidR="005D38D6" w:rsidRPr="00084787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084787">
        <w:rPr>
          <w:rFonts w:ascii="Arial" w:hAnsi="Arial" w:cs="Arial"/>
          <w:kern w:val="2"/>
          <w:sz w:val="22"/>
          <w:szCs w:val="22"/>
        </w:rPr>
        <w:t>Delivered a near flawless six (6) year track record of shipping on-time quarterly security content via LiveUpdate as well as bi-weekly patch content.</w:t>
      </w:r>
    </w:p>
    <w:p w14:paraId="0B26C476" w14:textId="77777777" w:rsidR="005D38D6" w:rsidRPr="00305263" w:rsidRDefault="005D38D6" w:rsidP="005D38D6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305263">
        <w:rPr>
          <w:rFonts w:ascii="Arial" w:hAnsi="Arial" w:cs="Arial"/>
          <w:kern w:val="2"/>
          <w:sz w:val="22"/>
          <w:szCs w:val="22"/>
        </w:rPr>
        <w:t>Regularly interfaced with the security officers of dozens of Fortune 100 companies, learning “what keeps them up at night”, and addressing their feedback with product enhancements.</w:t>
      </w:r>
    </w:p>
    <w:p w14:paraId="694BA1A8" w14:textId="77777777" w:rsidR="008C7E15" w:rsidRPr="00AA6052" w:rsidRDefault="008C7E15" w:rsidP="008C7E15">
      <w:pPr>
        <w:widowControl/>
        <w:spacing w:after="60"/>
        <w:rPr>
          <w:rFonts w:ascii="Arial" w:hAnsi="Arial" w:cs="Arial"/>
          <w:snapToGrid/>
          <w:sz w:val="22"/>
          <w:szCs w:val="22"/>
        </w:rPr>
      </w:pPr>
    </w:p>
    <w:p w14:paraId="15858C1E" w14:textId="77777777" w:rsidR="0023741B" w:rsidRPr="004709A4" w:rsidRDefault="00D62E5A" w:rsidP="0023741B">
      <w:pPr>
        <w:widowControl/>
        <w:tabs>
          <w:tab w:val="righ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B52E89">
        <w:rPr>
          <w:rFonts w:ascii="Arial" w:hAnsi="Arial" w:cs="Arial"/>
          <w:b/>
          <w:color w:val="0000CC"/>
          <w:kern w:val="2"/>
          <w:sz w:val="22"/>
          <w:szCs w:val="22"/>
        </w:rPr>
        <w:lastRenderedPageBreak/>
        <w:t>Technical Product Manager</w:t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  <w:t>AXENT Technologies</w:t>
      </w:r>
      <w:r w:rsid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954AA4">
        <w:rPr>
          <w:rFonts w:ascii="Arial" w:hAnsi="Arial" w:cs="Arial"/>
          <w:kern w:val="2"/>
          <w:sz w:val="22"/>
          <w:szCs w:val="22"/>
        </w:rPr>
        <w:t xml:space="preserve">          </w:t>
      </w:r>
      <w:r w:rsidR="0023741B" w:rsidRPr="004709A4">
        <w:rPr>
          <w:rFonts w:ascii="Arial" w:hAnsi="Arial" w:cs="Arial"/>
          <w:kern w:val="2"/>
          <w:sz w:val="22"/>
          <w:szCs w:val="22"/>
        </w:rPr>
        <w:t>1998 - 2001</w:t>
      </w:r>
    </w:p>
    <w:p w14:paraId="3F5D0575" w14:textId="77777777" w:rsidR="003D36CD" w:rsidRPr="003D36CD" w:rsidRDefault="00282815" w:rsidP="003D36CD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Managed </w:t>
      </w:r>
      <w:r w:rsidR="003D36CD" w:rsidRPr="003D36CD">
        <w:rPr>
          <w:rFonts w:ascii="Arial" w:hAnsi="Arial" w:cs="Arial"/>
          <w:kern w:val="2"/>
          <w:sz w:val="22"/>
          <w:szCs w:val="22"/>
        </w:rPr>
        <w:t>network and host-based vulnerability scanners</w:t>
      </w:r>
      <w:r w:rsidR="004A3B3C">
        <w:rPr>
          <w:rFonts w:ascii="Arial" w:hAnsi="Arial" w:cs="Arial"/>
          <w:kern w:val="2"/>
          <w:sz w:val="22"/>
          <w:szCs w:val="22"/>
        </w:rPr>
        <w:t xml:space="preserve"> from cradle to grave</w:t>
      </w:r>
      <w:r w:rsidR="003D36CD">
        <w:rPr>
          <w:rFonts w:ascii="Arial" w:hAnsi="Arial" w:cs="Arial"/>
          <w:kern w:val="2"/>
          <w:sz w:val="22"/>
          <w:szCs w:val="22"/>
        </w:rPr>
        <w:t xml:space="preserve">, </w:t>
      </w:r>
      <w:r w:rsidR="003D36CD" w:rsidRPr="003D36CD">
        <w:rPr>
          <w:rFonts w:ascii="Arial" w:hAnsi="Arial" w:cs="Arial"/>
          <w:kern w:val="2"/>
          <w:sz w:val="22"/>
          <w:szCs w:val="22"/>
        </w:rPr>
        <w:t>filling gaps in the product portfolio and generating $3M revenue annually.</w:t>
      </w:r>
    </w:p>
    <w:p w14:paraId="6EA739EF" w14:textId="77777777" w:rsidR="003D36CD" w:rsidRDefault="003D36CD" w:rsidP="003D36CD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3D36CD">
        <w:rPr>
          <w:rFonts w:ascii="Arial" w:hAnsi="Arial" w:cs="Arial"/>
          <w:kern w:val="2"/>
          <w:sz w:val="22"/>
          <w:szCs w:val="22"/>
        </w:rPr>
        <w:t>Frequent presenter at vender and security conferences, trade shows, and universities.</w:t>
      </w:r>
    </w:p>
    <w:p w14:paraId="20667D43" w14:textId="77777777" w:rsidR="00D462E3" w:rsidRDefault="00D462E3" w:rsidP="003D36CD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D462E3">
        <w:rPr>
          <w:rFonts w:ascii="Arial" w:hAnsi="Arial" w:cs="Arial"/>
          <w:kern w:val="2"/>
          <w:sz w:val="22"/>
          <w:szCs w:val="22"/>
        </w:rPr>
        <w:t xml:space="preserve">Designed </w:t>
      </w:r>
      <w:r>
        <w:rPr>
          <w:rFonts w:ascii="Arial" w:hAnsi="Arial" w:cs="Arial"/>
          <w:kern w:val="2"/>
          <w:sz w:val="22"/>
          <w:szCs w:val="22"/>
        </w:rPr>
        <w:t xml:space="preserve">and implemented </w:t>
      </w:r>
      <w:r w:rsidRPr="00D462E3">
        <w:rPr>
          <w:rFonts w:ascii="Arial" w:hAnsi="Arial" w:cs="Arial"/>
          <w:kern w:val="2"/>
          <w:sz w:val="22"/>
          <w:szCs w:val="22"/>
        </w:rPr>
        <w:t xml:space="preserve">an externally-facing Web site to download NetRecon and issue license keys, logging over 10,000 downloads over a two </w:t>
      </w:r>
      <w:r w:rsidR="00CD7F1B">
        <w:rPr>
          <w:rFonts w:ascii="Arial" w:hAnsi="Arial" w:cs="Arial"/>
          <w:kern w:val="2"/>
          <w:sz w:val="22"/>
          <w:szCs w:val="22"/>
        </w:rPr>
        <w:t xml:space="preserve">(2) </w:t>
      </w:r>
      <w:r w:rsidRPr="00D462E3">
        <w:rPr>
          <w:rFonts w:ascii="Arial" w:hAnsi="Arial" w:cs="Arial"/>
          <w:kern w:val="2"/>
          <w:sz w:val="22"/>
          <w:szCs w:val="22"/>
        </w:rPr>
        <w:t>year period.</w:t>
      </w:r>
    </w:p>
    <w:p w14:paraId="16E03B80" w14:textId="77777777" w:rsidR="009E3993" w:rsidRPr="009E3993" w:rsidRDefault="009E3993" w:rsidP="003D36CD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E3993">
        <w:rPr>
          <w:rFonts w:ascii="Arial" w:hAnsi="Arial" w:cs="Arial"/>
          <w:kern w:val="2"/>
          <w:sz w:val="22"/>
          <w:szCs w:val="22"/>
        </w:rPr>
        <w:t>Conducted in-depth competitive intelligence reconnaissance, raising both eyebrows and the bar.</w:t>
      </w:r>
    </w:p>
    <w:p w14:paraId="33574DE8" w14:textId="77777777" w:rsidR="003D44CF" w:rsidRPr="00AA6052" w:rsidRDefault="003D44CF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37547DCC" w14:textId="77777777" w:rsidR="00F24B48" w:rsidRPr="00F24B48" w:rsidRDefault="006E5DED" w:rsidP="00F24B48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  <w:r w:rsidRPr="00B52E89">
        <w:rPr>
          <w:rFonts w:ascii="Arial" w:hAnsi="Arial" w:cs="Arial"/>
          <w:b/>
          <w:color w:val="0000CC"/>
          <w:kern w:val="2"/>
          <w:sz w:val="22"/>
          <w:szCs w:val="22"/>
        </w:rPr>
        <w:t xml:space="preserve">VP of </w:t>
      </w:r>
      <w:r w:rsidR="00F640B6" w:rsidRPr="00B52E89">
        <w:rPr>
          <w:rFonts w:ascii="Arial" w:hAnsi="Arial" w:cs="Arial"/>
          <w:b/>
          <w:color w:val="0000CC"/>
          <w:kern w:val="2"/>
          <w:sz w:val="22"/>
          <w:szCs w:val="22"/>
        </w:rPr>
        <w:t>Engineering</w:t>
      </w:r>
      <w:r w:rsidR="00FD4074">
        <w:rPr>
          <w:rFonts w:ascii="Arial" w:hAnsi="Arial" w:cs="Arial"/>
          <w:b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2E3D0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>
        <w:rPr>
          <w:rFonts w:ascii="Arial" w:hAnsi="Arial" w:cs="Arial"/>
          <w:kern w:val="2"/>
          <w:sz w:val="22"/>
          <w:szCs w:val="22"/>
        </w:rPr>
        <w:t>CallWare Technologies, Inc.</w:t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4709A4" w:rsidRPr="004709A4">
        <w:rPr>
          <w:rFonts w:ascii="Arial" w:hAnsi="Arial" w:cs="Arial"/>
          <w:kern w:val="2"/>
          <w:sz w:val="22"/>
          <w:szCs w:val="22"/>
        </w:rPr>
        <w:tab/>
      </w:r>
      <w:r w:rsidR="00954AA4">
        <w:rPr>
          <w:rFonts w:ascii="Arial" w:hAnsi="Arial" w:cs="Arial"/>
          <w:kern w:val="2"/>
          <w:sz w:val="22"/>
          <w:szCs w:val="22"/>
        </w:rPr>
        <w:t xml:space="preserve">          </w:t>
      </w:r>
      <w:r w:rsidR="00F24B48" w:rsidRPr="004709A4">
        <w:rPr>
          <w:rFonts w:ascii="Arial" w:hAnsi="Arial" w:cs="Arial"/>
          <w:kern w:val="2"/>
          <w:sz w:val="22"/>
          <w:szCs w:val="22"/>
        </w:rPr>
        <w:t>1994 - 1998</w:t>
      </w:r>
    </w:p>
    <w:p w14:paraId="3F6ABDA5" w14:textId="77777777" w:rsidR="00EF7F4A" w:rsidRDefault="00B721B2" w:rsidP="00F24B4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Pioneered unified messaging </w:t>
      </w:r>
      <w:r w:rsidR="00EF7F4A" w:rsidRPr="00770CF2">
        <w:rPr>
          <w:rFonts w:ascii="Arial" w:hAnsi="Arial" w:cs="Arial"/>
          <w:kern w:val="2"/>
          <w:sz w:val="22"/>
          <w:szCs w:val="22"/>
        </w:rPr>
        <w:t>by seamlessly integrating network</w:t>
      </w:r>
      <w:r w:rsidR="00C41A68" w:rsidRPr="00770CF2">
        <w:rPr>
          <w:rFonts w:ascii="Arial" w:hAnsi="Arial" w:cs="Arial"/>
          <w:kern w:val="2"/>
          <w:sz w:val="22"/>
          <w:szCs w:val="22"/>
        </w:rPr>
        <w:t>ed</w:t>
      </w:r>
      <w:r w:rsidR="00EF7F4A" w:rsidRPr="00770CF2">
        <w:rPr>
          <w:rFonts w:ascii="Arial" w:hAnsi="Arial" w:cs="Arial"/>
          <w:kern w:val="2"/>
          <w:sz w:val="22"/>
          <w:szCs w:val="22"/>
        </w:rPr>
        <w:t xml:space="preserve"> computers (NetWare</w:t>
      </w:r>
      <w:r w:rsidR="00CF7B1E">
        <w:rPr>
          <w:rFonts w:ascii="Arial" w:hAnsi="Arial" w:cs="Arial"/>
          <w:kern w:val="2"/>
          <w:sz w:val="22"/>
          <w:szCs w:val="22"/>
        </w:rPr>
        <w:t xml:space="preserve"> and</w:t>
      </w:r>
      <w:r w:rsidR="00EF7F4A" w:rsidRPr="00770CF2">
        <w:rPr>
          <w:rFonts w:ascii="Arial" w:hAnsi="Arial" w:cs="Arial"/>
          <w:kern w:val="2"/>
          <w:sz w:val="22"/>
          <w:szCs w:val="22"/>
        </w:rPr>
        <w:t xml:space="preserve"> Windows) with PBX telephone systems</w:t>
      </w:r>
      <w:r w:rsidR="00770CF2" w:rsidRPr="00770CF2">
        <w:rPr>
          <w:rFonts w:ascii="Arial" w:hAnsi="Arial" w:cs="Arial"/>
          <w:kern w:val="2"/>
          <w:sz w:val="22"/>
          <w:szCs w:val="22"/>
        </w:rPr>
        <w:t xml:space="preserve"> while d</w:t>
      </w:r>
      <w:r w:rsidR="00F24B48" w:rsidRPr="00770CF2">
        <w:rPr>
          <w:rFonts w:ascii="Arial" w:hAnsi="Arial" w:cs="Arial"/>
          <w:kern w:val="2"/>
          <w:sz w:val="22"/>
          <w:szCs w:val="22"/>
        </w:rPr>
        <w:t>evelop</w:t>
      </w:r>
      <w:r w:rsidR="00770CF2">
        <w:rPr>
          <w:rFonts w:ascii="Arial" w:hAnsi="Arial" w:cs="Arial"/>
          <w:kern w:val="2"/>
          <w:sz w:val="22"/>
          <w:szCs w:val="22"/>
        </w:rPr>
        <w:t>ing</w:t>
      </w:r>
      <w:r w:rsidR="00F24B48" w:rsidRPr="00770CF2">
        <w:rPr>
          <w:rFonts w:ascii="Arial" w:hAnsi="Arial" w:cs="Arial"/>
          <w:kern w:val="2"/>
          <w:sz w:val="22"/>
          <w:szCs w:val="22"/>
        </w:rPr>
        <w:t xml:space="preserve"> the industry’s first Windows-based client to display and manage voicemail messages similar to email</w:t>
      </w:r>
      <w:r w:rsidR="00EF7F4A" w:rsidRPr="00770CF2">
        <w:rPr>
          <w:rFonts w:ascii="Arial" w:hAnsi="Arial" w:cs="Arial"/>
          <w:kern w:val="2"/>
          <w:sz w:val="22"/>
          <w:szCs w:val="22"/>
        </w:rPr>
        <w:t>.</w:t>
      </w:r>
    </w:p>
    <w:p w14:paraId="7CFA482B" w14:textId="5555F880" w:rsidR="0056647C" w:rsidRPr="00770CF2" w:rsidRDefault="0056647C" w:rsidP="0056647C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770CF2">
        <w:rPr>
          <w:rFonts w:ascii="Arial" w:hAnsi="Arial" w:cs="Arial"/>
          <w:kern w:val="2"/>
          <w:sz w:val="22"/>
          <w:szCs w:val="22"/>
        </w:rPr>
        <w:t>Rapidly promoted from Senior Software Engineer to Development Team Leader, to Director of Development, then to VP of Engineering where I built and managed a team of 17 software development engineers</w:t>
      </w:r>
      <w:r>
        <w:rPr>
          <w:rFonts w:ascii="Arial" w:hAnsi="Arial" w:cs="Arial"/>
          <w:kern w:val="2"/>
          <w:sz w:val="22"/>
          <w:szCs w:val="22"/>
        </w:rPr>
        <w:t>.</w:t>
      </w:r>
    </w:p>
    <w:p w14:paraId="28AF82AC" w14:textId="77777777" w:rsidR="00951BFB" w:rsidRPr="00770CF2" w:rsidRDefault="00951BFB" w:rsidP="00F24B4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Extensive programming </w:t>
      </w:r>
      <w:r w:rsidRPr="00951BFB">
        <w:rPr>
          <w:rFonts w:ascii="Arial" w:hAnsi="Arial" w:cs="Arial"/>
          <w:kern w:val="2"/>
          <w:sz w:val="22"/>
          <w:szCs w:val="22"/>
        </w:rPr>
        <w:t>using C/C++</w:t>
      </w:r>
      <w:r w:rsidR="00F87DD9">
        <w:rPr>
          <w:rFonts w:ascii="Arial" w:hAnsi="Arial" w:cs="Arial"/>
          <w:kern w:val="2"/>
          <w:sz w:val="22"/>
          <w:szCs w:val="22"/>
        </w:rPr>
        <w:t xml:space="preserve"> for telephony applications</w:t>
      </w:r>
      <w:r w:rsidRPr="00951BFB">
        <w:rPr>
          <w:rFonts w:ascii="Arial" w:hAnsi="Arial" w:cs="Arial"/>
          <w:kern w:val="2"/>
          <w:sz w:val="22"/>
          <w:szCs w:val="22"/>
        </w:rPr>
        <w:t>.</w:t>
      </w:r>
    </w:p>
    <w:p w14:paraId="7034CD6F" w14:textId="77777777" w:rsidR="003D44CF" w:rsidRPr="00AA6052" w:rsidRDefault="003D44CF" w:rsidP="006E5DED">
      <w:pPr>
        <w:widowControl/>
        <w:tabs>
          <w:tab w:val="left" w:pos="-1440"/>
          <w:tab w:val="left" w:pos="-720"/>
          <w:tab w:val="left" w:pos="9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i/>
          <w:kern w:val="2"/>
          <w:sz w:val="22"/>
          <w:szCs w:val="22"/>
        </w:rPr>
      </w:pPr>
    </w:p>
    <w:p w14:paraId="34BA0A12" w14:textId="77777777" w:rsidR="00CE4490" w:rsidRPr="00CE4490" w:rsidRDefault="007718A5" w:rsidP="00CE4490">
      <w:pPr>
        <w:widowControl/>
        <w:tabs>
          <w:tab w:val="left" w:pos="-1440"/>
          <w:tab w:val="left" w:pos="-720"/>
          <w:tab w:val="left" w:pos="9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  <w:r>
        <w:rPr>
          <w:rFonts w:ascii="Arial" w:hAnsi="Arial" w:cs="Arial"/>
          <w:b/>
          <w:color w:val="0000CC"/>
          <w:kern w:val="2"/>
          <w:sz w:val="22"/>
          <w:szCs w:val="22"/>
        </w:rPr>
        <w:t xml:space="preserve">Network </w:t>
      </w:r>
      <w:r w:rsidR="00B9331E">
        <w:rPr>
          <w:rFonts w:ascii="Arial" w:hAnsi="Arial" w:cs="Arial"/>
          <w:b/>
          <w:color w:val="0000CC"/>
          <w:kern w:val="2"/>
          <w:sz w:val="22"/>
          <w:szCs w:val="22"/>
        </w:rPr>
        <w:t>Software</w:t>
      </w:r>
      <w:r w:rsidR="0071633D" w:rsidRPr="00B52E89">
        <w:rPr>
          <w:rFonts w:ascii="Arial" w:hAnsi="Arial" w:cs="Arial"/>
          <w:b/>
          <w:color w:val="0000CC"/>
          <w:kern w:val="2"/>
          <w:sz w:val="22"/>
          <w:szCs w:val="22"/>
        </w:rPr>
        <w:t xml:space="preserve"> </w:t>
      </w:r>
      <w:r w:rsidR="00C04F8D" w:rsidRPr="00B52E89">
        <w:rPr>
          <w:rFonts w:ascii="Arial" w:hAnsi="Arial" w:cs="Arial"/>
          <w:b/>
          <w:color w:val="0000CC"/>
          <w:kern w:val="2"/>
          <w:sz w:val="22"/>
          <w:szCs w:val="22"/>
        </w:rPr>
        <w:t>Engineer</w:t>
      </w:r>
      <w:r w:rsidR="002E3D04" w:rsidRPr="002E3D04">
        <w:rPr>
          <w:rFonts w:ascii="Arial" w:hAnsi="Arial" w:cs="Arial"/>
          <w:kern w:val="2"/>
          <w:sz w:val="22"/>
          <w:szCs w:val="22"/>
        </w:rPr>
        <w:tab/>
      </w:r>
      <w:r w:rsidR="00C1664F">
        <w:rPr>
          <w:rFonts w:ascii="Arial" w:hAnsi="Arial" w:cs="Arial"/>
          <w:kern w:val="2"/>
          <w:sz w:val="22"/>
          <w:szCs w:val="22"/>
        </w:rPr>
        <w:tab/>
      </w:r>
      <w:r w:rsidR="00D7694C">
        <w:rPr>
          <w:rFonts w:ascii="Arial" w:hAnsi="Arial" w:cs="Arial"/>
          <w:kern w:val="2"/>
          <w:sz w:val="22"/>
          <w:szCs w:val="22"/>
        </w:rPr>
        <w:tab/>
      </w:r>
      <w:r w:rsidR="002E3D04" w:rsidRPr="002E3D04">
        <w:rPr>
          <w:rFonts w:ascii="Arial" w:hAnsi="Arial" w:cs="Arial"/>
          <w:kern w:val="2"/>
          <w:sz w:val="22"/>
          <w:szCs w:val="22"/>
        </w:rPr>
        <w:t>Novell, Inc.</w:t>
      </w:r>
      <w:r w:rsidR="00D7694C">
        <w:rPr>
          <w:rFonts w:ascii="Arial" w:hAnsi="Arial" w:cs="Arial"/>
          <w:kern w:val="2"/>
          <w:sz w:val="22"/>
          <w:szCs w:val="22"/>
        </w:rPr>
        <w:tab/>
      </w:r>
      <w:r w:rsidR="002E3D04" w:rsidRPr="002E3D04">
        <w:rPr>
          <w:rFonts w:ascii="Arial" w:hAnsi="Arial" w:cs="Arial"/>
          <w:kern w:val="2"/>
          <w:sz w:val="22"/>
          <w:szCs w:val="22"/>
        </w:rPr>
        <w:tab/>
      </w:r>
      <w:r w:rsidR="00D90647">
        <w:rPr>
          <w:rFonts w:ascii="Arial" w:hAnsi="Arial" w:cs="Arial"/>
          <w:kern w:val="2"/>
          <w:sz w:val="22"/>
          <w:szCs w:val="22"/>
        </w:rPr>
        <w:tab/>
      </w:r>
      <w:r w:rsidR="002E3D04" w:rsidRPr="002E3D04">
        <w:rPr>
          <w:rFonts w:ascii="Arial" w:hAnsi="Arial" w:cs="Arial"/>
          <w:kern w:val="2"/>
          <w:sz w:val="22"/>
          <w:szCs w:val="22"/>
        </w:rPr>
        <w:tab/>
      </w:r>
      <w:r w:rsidR="00954AA4">
        <w:rPr>
          <w:rFonts w:ascii="Arial" w:hAnsi="Arial" w:cs="Arial"/>
          <w:kern w:val="2"/>
          <w:sz w:val="22"/>
          <w:szCs w:val="22"/>
        </w:rPr>
        <w:t xml:space="preserve">          </w:t>
      </w:r>
      <w:r w:rsidR="00CE4490" w:rsidRPr="002E3D04">
        <w:rPr>
          <w:rFonts w:ascii="Arial" w:hAnsi="Arial" w:cs="Arial"/>
          <w:kern w:val="2"/>
          <w:sz w:val="22"/>
          <w:szCs w:val="22"/>
        </w:rPr>
        <w:t>1992 - 1994</w:t>
      </w:r>
    </w:p>
    <w:p w14:paraId="602119FF" w14:textId="77777777" w:rsidR="00951BFB" w:rsidRPr="00951BFB" w:rsidRDefault="00951BFB" w:rsidP="00951BF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51BFB">
        <w:rPr>
          <w:rFonts w:ascii="Arial" w:hAnsi="Arial" w:cs="Arial"/>
          <w:kern w:val="2"/>
          <w:sz w:val="22"/>
          <w:szCs w:val="22"/>
        </w:rPr>
        <w:t>Developed Novell’s upgrade and migration products as well as core NetWare utilities for NetWare 4.x using C/C++.</w:t>
      </w:r>
      <w:r w:rsidR="00EB7033">
        <w:rPr>
          <w:rFonts w:ascii="Arial" w:hAnsi="Arial" w:cs="Arial"/>
          <w:kern w:val="2"/>
          <w:sz w:val="22"/>
          <w:szCs w:val="22"/>
        </w:rPr>
        <w:t xml:space="preserve">  </w:t>
      </w:r>
      <w:r w:rsidR="00EB7033" w:rsidRPr="001D692D">
        <w:rPr>
          <w:rFonts w:ascii="Arial" w:hAnsi="Arial" w:cs="Arial"/>
          <w:kern w:val="2"/>
          <w:sz w:val="22"/>
          <w:szCs w:val="22"/>
        </w:rPr>
        <w:t>Designed and coded the user interface for Novell’s directory services management tools.</w:t>
      </w:r>
    </w:p>
    <w:p w14:paraId="70EF3416" w14:textId="77777777" w:rsidR="00F1493B" w:rsidRPr="00EB7033" w:rsidRDefault="00EB7033" w:rsidP="00F1493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EB7033">
        <w:rPr>
          <w:rFonts w:ascii="Arial" w:hAnsi="Arial" w:cs="Arial"/>
          <w:kern w:val="2"/>
          <w:sz w:val="22"/>
          <w:szCs w:val="22"/>
        </w:rPr>
        <w:t xml:space="preserve">Promoted from Software Engineer III to Development Manager.  </w:t>
      </w:r>
      <w:r w:rsidR="00F1493B" w:rsidRPr="00EB7033">
        <w:rPr>
          <w:rFonts w:ascii="Arial" w:hAnsi="Arial" w:cs="Arial"/>
          <w:kern w:val="2"/>
          <w:sz w:val="22"/>
          <w:szCs w:val="22"/>
        </w:rPr>
        <w:t xml:space="preserve">Managed a development team of six </w:t>
      </w:r>
      <w:r w:rsidRPr="00EB7033">
        <w:rPr>
          <w:rFonts w:ascii="Arial" w:hAnsi="Arial" w:cs="Arial"/>
          <w:kern w:val="2"/>
          <w:sz w:val="22"/>
          <w:szCs w:val="22"/>
        </w:rPr>
        <w:t xml:space="preserve">(6) </w:t>
      </w:r>
      <w:r w:rsidR="00F1493B" w:rsidRPr="00EB7033">
        <w:rPr>
          <w:rFonts w:ascii="Arial" w:hAnsi="Arial" w:cs="Arial"/>
          <w:kern w:val="2"/>
          <w:sz w:val="22"/>
          <w:szCs w:val="22"/>
        </w:rPr>
        <w:t>software engineers for the Net</w:t>
      </w:r>
      <w:r w:rsidR="00C51DC6" w:rsidRPr="00EB7033">
        <w:rPr>
          <w:rFonts w:ascii="Arial" w:hAnsi="Arial" w:cs="Arial"/>
          <w:kern w:val="2"/>
          <w:sz w:val="22"/>
          <w:szCs w:val="22"/>
        </w:rPr>
        <w:t>W</w:t>
      </w:r>
      <w:r w:rsidR="00F1493B" w:rsidRPr="00EB7033">
        <w:rPr>
          <w:rFonts w:ascii="Arial" w:hAnsi="Arial" w:cs="Arial"/>
          <w:kern w:val="2"/>
          <w:sz w:val="22"/>
          <w:szCs w:val="22"/>
        </w:rPr>
        <w:t>are operating system.</w:t>
      </w:r>
    </w:p>
    <w:p w14:paraId="23AE11C7" w14:textId="77777777" w:rsidR="00951BFB" w:rsidRDefault="00951BFB" w:rsidP="00951BF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51BFB">
        <w:rPr>
          <w:rFonts w:ascii="Arial" w:hAnsi="Arial" w:cs="Arial"/>
          <w:kern w:val="2"/>
          <w:sz w:val="22"/>
          <w:szCs w:val="22"/>
        </w:rPr>
        <w:t>Earned NetWare 4 CNA, CNE and ECNE (Master CNE) certifications.</w:t>
      </w:r>
    </w:p>
    <w:p w14:paraId="67ECB46A" w14:textId="77777777" w:rsidR="003D44CF" w:rsidRPr="00182BFC" w:rsidRDefault="003D44CF" w:rsidP="006E5DED">
      <w:pPr>
        <w:widowControl/>
        <w:tabs>
          <w:tab w:val="left" w:pos="-1440"/>
          <w:tab w:val="left" w:pos="-720"/>
          <w:tab w:val="left" w:pos="9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</w:p>
    <w:p w14:paraId="7ED23E64" w14:textId="5724ABA3" w:rsidR="00A64BA8" w:rsidRPr="000922F0" w:rsidRDefault="00B31BA0" w:rsidP="006E5DED">
      <w:pPr>
        <w:widowControl/>
        <w:tabs>
          <w:tab w:val="left" w:pos="-1440"/>
          <w:tab w:val="left" w:pos="-720"/>
          <w:tab w:val="left" w:pos="9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b/>
          <w:kern w:val="2"/>
          <w:sz w:val="22"/>
          <w:szCs w:val="22"/>
        </w:rPr>
      </w:pPr>
      <w:r>
        <w:rPr>
          <w:rFonts w:ascii="Arial" w:hAnsi="Arial" w:cs="Arial"/>
          <w:b/>
          <w:color w:val="0000CC"/>
          <w:kern w:val="2"/>
          <w:sz w:val="22"/>
          <w:szCs w:val="22"/>
        </w:rPr>
        <w:t>Systems</w:t>
      </w:r>
      <w:r w:rsidR="0071633D" w:rsidRPr="00B52E89">
        <w:rPr>
          <w:rFonts w:ascii="Arial" w:hAnsi="Arial" w:cs="Arial"/>
          <w:b/>
          <w:color w:val="0000CC"/>
          <w:kern w:val="2"/>
          <w:sz w:val="22"/>
          <w:szCs w:val="22"/>
        </w:rPr>
        <w:t xml:space="preserve"> </w:t>
      </w:r>
      <w:r w:rsidR="005B1911" w:rsidRPr="00B52E89">
        <w:rPr>
          <w:rFonts w:ascii="Arial" w:hAnsi="Arial" w:cs="Arial"/>
          <w:b/>
          <w:color w:val="0000CC"/>
          <w:kern w:val="2"/>
          <w:sz w:val="22"/>
          <w:szCs w:val="22"/>
        </w:rPr>
        <w:t>Engineer</w:t>
      </w:r>
      <w:r w:rsidR="00964387">
        <w:rPr>
          <w:rFonts w:ascii="Arial" w:hAnsi="Arial" w:cs="Arial"/>
          <w:b/>
          <w:color w:val="0000CC"/>
          <w:kern w:val="2"/>
          <w:sz w:val="22"/>
          <w:szCs w:val="22"/>
        </w:rPr>
        <w:t>/Officer</w:t>
      </w:r>
      <w:r w:rsidR="00201E1E">
        <w:rPr>
          <w:rFonts w:ascii="Arial" w:hAnsi="Arial" w:cs="Arial"/>
          <w:kern w:val="2"/>
          <w:sz w:val="22"/>
          <w:szCs w:val="22"/>
        </w:rPr>
        <w:tab/>
      </w:r>
      <w:r w:rsidR="00383E6E">
        <w:rPr>
          <w:rFonts w:ascii="Arial" w:hAnsi="Arial" w:cs="Arial"/>
          <w:kern w:val="2"/>
          <w:sz w:val="22"/>
          <w:szCs w:val="22"/>
        </w:rPr>
        <w:tab/>
      </w:r>
      <w:r w:rsidR="00383E6E">
        <w:rPr>
          <w:rFonts w:ascii="Arial" w:hAnsi="Arial" w:cs="Arial"/>
          <w:kern w:val="2"/>
          <w:sz w:val="22"/>
          <w:szCs w:val="22"/>
        </w:rPr>
        <w:tab/>
      </w:r>
      <w:r w:rsidR="002E3D04" w:rsidRPr="002E3D04">
        <w:rPr>
          <w:rFonts w:ascii="Arial" w:hAnsi="Arial" w:cs="Arial"/>
          <w:kern w:val="2"/>
          <w:sz w:val="22"/>
          <w:szCs w:val="22"/>
        </w:rPr>
        <w:t>U.S. Air Force</w:t>
      </w:r>
      <w:r w:rsidR="00AC5BFF">
        <w:rPr>
          <w:rFonts w:ascii="Arial" w:hAnsi="Arial" w:cs="Arial"/>
          <w:kern w:val="2"/>
          <w:sz w:val="22"/>
          <w:szCs w:val="22"/>
        </w:rPr>
        <w:tab/>
      </w:r>
      <w:r w:rsidR="00D90647">
        <w:rPr>
          <w:rFonts w:ascii="Arial" w:hAnsi="Arial" w:cs="Arial"/>
          <w:kern w:val="2"/>
          <w:sz w:val="22"/>
          <w:szCs w:val="22"/>
        </w:rPr>
        <w:tab/>
      </w:r>
      <w:r w:rsidR="00D90647">
        <w:rPr>
          <w:rFonts w:ascii="Arial" w:hAnsi="Arial" w:cs="Arial"/>
          <w:kern w:val="2"/>
          <w:sz w:val="22"/>
          <w:szCs w:val="22"/>
        </w:rPr>
        <w:tab/>
      </w:r>
      <w:r w:rsidR="002E3D04" w:rsidRPr="002E3D04">
        <w:rPr>
          <w:rFonts w:ascii="Arial" w:hAnsi="Arial" w:cs="Arial"/>
          <w:kern w:val="2"/>
          <w:sz w:val="22"/>
          <w:szCs w:val="22"/>
        </w:rPr>
        <w:tab/>
      </w:r>
      <w:r w:rsidR="00954AA4">
        <w:rPr>
          <w:rFonts w:ascii="Arial" w:hAnsi="Arial" w:cs="Arial"/>
          <w:kern w:val="2"/>
          <w:sz w:val="22"/>
          <w:szCs w:val="22"/>
        </w:rPr>
        <w:t xml:space="preserve">          </w:t>
      </w:r>
      <w:r w:rsidR="000922F0" w:rsidRPr="002E3D04">
        <w:rPr>
          <w:rFonts w:ascii="Arial" w:hAnsi="Arial" w:cs="Arial"/>
          <w:kern w:val="2"/>
          <w:sz w:val="22"/>
          <w:szCs w:val="22"/>
        </w:rPr>
        <w:t>1989 - 1992</w:t>
      </w:r>
    </w:p>
    <w:p w14:paraId="62B07424" w14:textId="77777777" w:rsidR="00664180" w:rsidRDefault="00664180" w:rsidP="00664180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E85672">
        <w:rPr>
          <w:rFonts w:ascii="Arial" w:hAnsi="Arial" w:cs="Arial"/>
          <w:kern w:val="2"/>
          <w:sz w:val="22"/>
          <w:szCs w:val="22"/>
        </w:rPr>
        <w:t>Commissione</w:t>
      </w:r>
      <w:r>
        <w:rPr>
          <w:rFonts w:ascii="Arial" w:hAnsi="Arial" w:cs="Arial"/>
          <w:kern w:val="2"/>
          <w:sz w:val="22"/>
          <w:szCs w:val="22"/>
        </w:rPr>
        <w:t xml:space="preserve">d Air Force officer (Captain), </w:t>
      </w:r>
      <w:r w:rsidR="001431CF">
        <w:rPr>
          <w:rFonts w:ascii="Arial" w:hAnsi="Arial" w:cs="Arial"/>
          <w:kern w:val="2"/>
          <w:sz w:val="22"/>
          <w:szCs w:val="22"/>
        </w:rPr>
        <w:t>honorable</w:t>
      </w:r>
      <w:r>
        <w:rPr>
          <w:rFonts w:ascii="Arial" w:hAnsi="Arial" w:cs="Arial"/>
          <w:kern w:val="2"/>
          <w:sz w:val="22"/>
          <w:szCs w:val="22"/>
        </w:rPr>
        <w:t xml:space="preserve"> discharge, SECRET security clearance</w:t>
      </w:r>
      <w:r w:rsidR="00F96565">
        <w:rPr>
          <w:rFonts w:ascii="Arial" w:hAnsi="Arial" w:cs="Arial"/>
          <w:kern w:val="2"/>
          <w:sz w:val="22"/>
          <w:szCs w:val="22"/>
        </w:rPr>
        <w:t>, Commendation Medal</w:t>
      </w:r>
      <w:r>
        <w:rPr>
          <w:rFonts w:ascii="Arial" w:hAnsi="Arial" w:cs="Arial"/>
          <w:kern w:val="2"/>
          <w:sz w:val="22"/>
          <w:szCs w:val="22"/>
        </w:rPr>
        <w:t>.</w:t>
      </w:r>
    </w:p>
    <w:p w14:paraId="266485FC" w14:textId="77777777" w:rsidR="00664180" w:rsidRPr="00E85672" w:rsidRDefault="00664180" w:rsidP="00664180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E85672">
        <w:rPr>
          <w:rFonts w:ascii="Arial" w:hAnsi="Arial" w:cs="Arial"/>
          <w:kern w:val="2"/>
          <w:sz w:val="22"/>
          <w:szCs w:val="22"/>
        </w:rPr>
        <w:t>Supervised eight (8) engineers and directed all graphics programming for real-time flight simulations.</w:t>
      </w:r>
    </w:p>
    <w:p w14:paraId="7974E684" w14:textId="77777777" w:rsidR="00664180" w:rsidRPr="00897A06" w:rsidRDefault="0011274D" w:rsidP="00664180">
      <w:pPr>
        <w:widowControl/>
        <w:numPr>
          <w:ilvl w:val="0"/>
          <w:numId w:val="17"/>
        </w:numPr>
        <w:spacing w:after="60" w:line="214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897A06">
        <w:rPr>
          <w:rFonts w:ascii="Arial" w:hAnsi="Arial" w:cs="Arial"/>
          <w:kern w:val="2"/>
          <w:sz w:val="22"/>
          <w:szCs w:val="22"/>
        </w:rPr>
        <w:t xml:space="preserve">Programmed in C, </w:t>
      </w:r>
      <w:r w:rsidR="0007680D">
        <w:rPr>
          <w:rFonts w:ascii="Arial" w:hAnsi="Arial" w:cs="Arial"/>
          <w:kern w:val="2"/>
          <w:sz w:val="22"/>
          <w:szCs w:val="22"/>
        </w:rPr>
        <w:t xml:space="preserve">Ada, and </w:t>
      </w:r>
      <w:r w:rsidRPr="00897A06">
        <w:rPr>
          <w:rFonts w:ascii="Arial" w:hAnsi="Arial" w:cs="Arial"/>
          <w:kern w:val="2"/>
          <w:sz w:val="22"/>
          <w:szCs w:val="22"/>
        </w:rPr>
        <w:t>FORTRAN on UNIX workstations.</w:t>
      </w:r>
      <w:r>
        <w:rPr>
          <w:rFonts w:ascii="Arial" w:hAnsi="Arial" w:cs="Arial"/>
          <w:kern w:val="2"/>
          <w:sz w:val="22"/>
          <w:szCs w:val="22"/>
        </w:rPr>
        <w:t xml:space="preserve">  </w:t>
      </w:r>
      <w:r w:rsidR="00664180" w:rsidRPr="00897A06">
        <w:rPr>
          <w:rFonts w:ascii="Arial" w:hAnsi="Arial" w:cs="Arial"/>
          <w:kern w:val="2"/>
          <w:sz w:val="22"/>
          <w:szCs w:val="22"/>
        </w:rPr>
        <w:t>Developed TCP/IP and UDP network drivers as well as real-time graphical avionics consoles.</w:t>
      </w:r>
    </w:p>
    <w:p w14:paraId="14BC4B38" w14:textId="77777777" w:rsidR="00664180" w:rsidRPr="00E85672" w:rsidRDefault="00664180" w:rsidP="00664180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E85672">
        <w:rPr>
          <w:rFonts w:ascii="Arial" w:hAnsi="Arial" w:cs="Arial"/>
          <w:kern w:val="2"/>
          <w:sz w:val="22"/>
          <w:szCs w:val="22"/>
        </w:rPr>
        <w:t xml:space="preserve">System Administrator for </w:t>
      </w:r>
      <w:r>
        <w:rPr>
          <w:rFonts w:ascii="Arial" w:hAnsi="Arial" w:cs="Arial"/>
          <w:kern w:val="2"/>
          <w:sz w:val="22"/>
          <w:szCs w:val="22"/>
        </w:rPr>
        <w:t xml:space="preserve">UNIX </w:t>
      </w:r>
      <w:r w:rsidRPr="00E85672">
        <w:rPr>
          <w:rFonts w:ascii="Arial" w:hAnsi="Arial" w:cs="Arial"/>
          <w:kern w:val="2"/>
          <w:sz w:val="22"/>
          <w:szCs w:val="22"/>
        </w:rPr>
        <w:t>workstations in a classified environment.</w:t>
      </w:r>
    </w:p>
    <w:p w14:paraId="169E612A" w14:textId="77777777" w:rsidR="0059315E" w:rsidRDefault="0059315E">
      <w:pPr>
        <w:widowControl/>
        <w:rPr>
          <w:rFonts w:ascii="Arial" w:hAnsi="Arial" w:cs="Arial"/>
          <w:kern w:val="2"/>
          <w:sz w:val="22"/>
          <w:szCs w:val="22"/>
        </w:rPr>
      </w:pPr>
    </w:p>
    <w:p w14:paraId="5502361D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290"/>
          <w:tab w:val="left" w:pos="720"/>
          <w:tab w:val="left" w:pos="1032"/>
          <w:tab w:val="left" w:pos="1440"/>
          <w:tab w:val="left" w:pos="1773"/>
          <w:tab w:val="left" w:pos="2160"/>
          <w:tab w:val="left" w:pos="2515"/>
          <w:tab w:val="left" w:pos="2886"/>
          <w:tab w:val="left" w:pos="3256"/>
          <w:tab w:val="left" w:pos="3627"/>
          <w:tab w:val="left" w:pos="39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AA6052">
        <w:rPr>
          <w:rFonts w:ascii="Arial" w:hAnsi="Arial" w:cs="Arial"/>
          <w:b/>
          <w:kern w:val="2"/>
          <w:sz w:val="22"/>
          <w:szCs w:val="22"/>
        </w:rPr>
        <w:t>LEADERSHIP AND TRAINING</w:t>
      </w:r>
    </w:p>
    <w:p w14:paraId="551CE6EC" w14:textId="66270882" w:rsidR="006C1085" w:rsidRDefault="006C1085" w:rsidP="00DD6C0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Scoutmaster, Boy Scouts of America, </w:t>
      </w:r>
      <w:r w:rsidR="00077DF6">
        <w:rPr>
          <w:rFonts w:ascii="Arial" w:hAnsi="Arial" w:cs="Arial"/>
          <w:kern w:val="2"/>
          <w:sz w:val="22"/>
          <w:szCs w:val="22"/>
        </w:rPr>
        <w:t>2016 - present</w:t>
      </w:r>
    </w:p>
    <w:p w14:paraId="50E2D6AB" w14:textId="18F04893" w:rsidR="00DD6C0E" w:rsidRPr="009129CD" w:rsidRDefault="00DD6C0E" w:rsidP="00DD6C0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President, </w:t>
      </w:r>
      <w:r w:rsidRPr="009129CD">
        <w:rPr>
          <w:rFonts w:ascii="Arial" w:hAnsi="Arial" w:cs="Arial"/>
          <w:kern w:val="2"/>
          <w:sz w:val="22"/>
          <w:szCs w:val="22"/>
        </w:rPr>
        <w:t xml:space="preserve">ISSA </w:t>
      </w:r>
      <w:r>
        <w:rPr>
          <w:rFonts w:ascii="Arial" w:hAnsi="Arial" w:cs="Arial"/>
          <w:kern w:val="2"/>
          <w:sz w:val="22"/>
          <w:szCs w:val="22"/>
        </w:rPr>
        <w:t>North Texas</w:t>
      </w:r>
      <w:r w:rsidRPr="009129CD">
        <w:rPr>
          <w:rFonts w:ascii="Arial" w:hAnsi="Arial" w:cs="Arial"/>
          <w:kern w:val="2"/>
          <w:sz w:val="22"/>
          <w:szCs w:val="22"/>
        </w:rPr>
        <w:t xml:space="preserve"> Chapter, 20</w:t>
      </w:r>
      <w:r>
        <w:rPr>
          <w:rFonts w:ascii="Arial" w:hAnsi="Arial" w:cs="Arial"/>
          <w:kern w:val="2"/>
          <w:sz w:val="22"/>
          <w:szCs w:val="22"/>
        </w:rPr>
        <w:t>13</w:t>
      </w:r>
    </w:p>
    <w:p w14:paraId="295239AF" w14:textId="77777777" w:rsidR="0059315E" w:rsidRPr="009129CD" w:rsidRDefault="00DD6C0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Vice President, </w:t>
      </w:r>
      <w:r w:rsidR="0059315E" w:rsidRPr="009129CD">
        <w:rPr>
          <w:rFonts w:ascii="Arial" w:hAnsi="Arial" w:cs="Arial"/>
          <w:kern w:val="2"/>
          <w:sz w:val="22"/>
          <w:szCs w:val="22"/>
        </w:rPr>
        <w:t xml:space="preserve">ISSA </w:t>
      </w:r>
      <w:r w:rsidR="0059315E">
        <w:rPr>
          <w:rFonts w:ascii="Arial" w:hAnsi="Arial" w:cs="Arial"/>
          <w:kern w:val="2"/>
          <w:sz w:val="22"/>
          <w:szCs w:val="22"/>
        </w:rPr>
        <w:t>North Texas</w:t>
      </w:r>
      <w:r w:rsidR="0059315E" w:rsidRPr="009129CD">
        <w:rPr>
          <w:rFonts w:ascii="Arial" w:hAnsi="Arial" w:cs="Arial"/>
          <w:kern w:val="2"/>
          <w:sz w:val="22"/>
          <w:szCs w:val="22"/>
        </w:rPr>
        <w:t xml:space="preserve"> Chapter, 20</w:t>
      </w:r>
      <w:r w:rsidR="0059315E">
        <w:rPr>
          <w:rFonts w:ascii="Arial" w:hAnsi="Arial" w:cs="Arial"/>
          <w:kern w:val="2"/>
          <w:sz w:val="22"/>
          <w:szCs w:val="22"/>
        </w:rPr>
        <w:t>12</w:t>
      </w:r>
    </w:p>
    <w:p w14:paraId="527BC710" w14:textId="77777777" w:rsidR="00792BEE" w:rsidRPr="009129CD" w:rsidRDefault="00792BEE" w:rsidP="00792BE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Board of Directors</w:t>
      </w:r>
      <w:r>
        <w:rPr>
          <w:rFonts w:ascii="Arial" w:hAnsi="Arial" w:cs="Arial"/>
          <w:kern w:val="2"/>
          <w:sz w:val="22"/>
          <w:szCs w:val="22"/>
        </w:rPr>
        <w:t xml:space="preserve">, </w:t>
      </w:r>
      <w:r w:rsidRPr="009129CD">
        <w:rPr>
          <w:rFonts w:ascii="Arial" w:hAnsi="Arial" w:cs="Arial"/>
          <w:kern w:val="2"/>
          <w:sz w:val="22"/>
          <w:szCs w:val="22"/>
        </w:rPr>
        <w:t>ISSA Utah Chapter, Education and Seminar Director, 2005 &amp; 2006</w:t>
      </w:r>
    </w:p>
    <w:p w14:paraId="71909E81" w14:textId="77777777" w:rsidR="0059315E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F73380">
        <w:rPr>
          <w:rFonts w:ascii="Arial" w:hAnsi="Arial" w:cs="Arial"/>
          <w:kern w:val="2"/>
          <w:sz w:val="22"/>
          <w:szCs w:val="22"/>
        </w:rPr>
        <w:t>McAfee</w:t>
      </w:r>
      <w:r>
        <w:rPr>
          <w:rFonts w:ascii="Arial" w:hAnsi="Arial" w:cs="Arial"/>
          <w:kern w:val="2"/>
          <w:sz w:val="22"/>
          <w:szCs w:val="22"/>
        </w:rPr>
        <w:t xml:space="preserve"> Emergency Response Team, certificate of proficiency, 2011</w:t>
      </w:r>
      <w:r w:rsidR="00DD6C0E">
        <w:rPr>
          <w:rFonts w:ascii="Arial" w:hAnsi="Arial" w:cs="Arial"/>
          <w:kern w:val="2"/>
          <w:sz w:val="22"/>
          <w:szCs w:val="22"/>
        </w:rPr>
        <w:t>-2018</w:t>
      </w:r>
    </w:p>
    <w:p w14:paraId="541DB811" w14:textId="77777777" w:rsidR="0059315E" w:rsidRPr="009129CD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McAfee VirusScan and ePolicy Orchestrator Training, McAfee, Inc., 2008</w:t>
      </w:r>
    </w:p>
    <w:p w14:paraId="132B5219" w14:textId="77777777" w:rsidR="0059315E" w:rsidRPr="009129CD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Pragmatic Marketing Certified, Pragmatic Marketing, 2006</w:t>
      </w:r>
      <w:r>
        <w:rPr>
          <w:rFonts w:ascii="Arial" w:hAnsi="Arial" w:cs="Arial"/>
          <w:kern w:val="2"/>
          <w:sz w:val="22"/>
          <w:szCs w:val="22"/>
        </w:rPr>
        <w:t xml:space="preserve"> &amp; 1999</w:t>
      </w:r>
    </w:p>
    <w:p w14:paraId="7FF94E76" w14:textId="77777777" w:rsidR="0059315E" w:rsidRPr="009129CD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Professional Presenter Training, Blue Streak, 2003</w:t>
      </w:r>
    </w:p>
    <w:p w14:paraId="1A440CB7" w14:textId="77777777" w:rsidR="00603107" w:rsidRDefault="00603107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Wood</w:t>
      </w:r>
      <w:r w:rsidR="00BF161E">
        <w:rPr>
          <w:rFonts w:ascii="Arial" w:hAnsi="Arial" w:cs="Arial"/>
          <w:kern w:val="2"/>
          <w:sz w:val="22"/>
          <w:szCs w:val="22"/>
        </w:rPr>
        <w:t xml:space="preserve"> B</w:t>
      </w:r>
      <w:r>
        <w:rPr>
          <w:rFonts w:ascii="Arial" w:hAnsi="Arial" w:cs="Arial"/>
          <w:kern w:val="2"/>
          <w:sz w:val="22"/>
          <w:szCs w:val="22"/>
        </w:rPr>
        <w:t>adge</w:t>
      </w:r>
      <w:r w:rsidR="00BF161E">
        <w:rPr>
          <w:rFonts w:ascii="Arial" w:hAnsi="Arial" w:cs="Arial"/>
          <w:kern w:val="2"/>
          <w:sz w:val="22"/>
          <w:szCs w:val="22"/>
        </w:rPr>
        <w:t>, Boy Scouts of America, 2001</w:t>
      </w:r>
    </w:p>
    <w:p w14:paraId="3FA88818" w14:textId="77777777" w:rsidR="0059315E" w:rsidRPr="009129CD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XP Immersion Training, Object Mentor, Inc., (agile programming methodology), 2001</w:t>
      </w:r>
    </w:p>
    <w:p w14:paraId="3F79E2BA" w14:textId="77777777" w:rsidR="0059315E" w:rsidRPr="009129CD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9129CD">
        <w:rPr>
          <w:rFonts w:ascii="Arial" w:hAnsi="Arial" w:cs="Arial"/>
          <w:kern w:val="2"/>
          <w:sz w:val="22"/>
          <w:szCs w:val="22"/>
        </w:rPr>
        <w:t>Real-World Project Management, Fred Pryor Seminars, 2000</w:t>
      </w:r>
    </w:p>
    <w:p w14:paraId="41FBC386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630"/>
          <w:tab w:val="left" w:pos="720"/>
          <w:tab w:val="left" w:pos="1032"/>
          <w:tab w:val="left" w:pos="1326"/>
          <w:tab w:val="left" w:pos="1440"/>
          <w:tab w:val="left" w:pos="2160"/>
          <w:tab w:val="left" w:pos="288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left="720" w:hanging="336"/>
        <w:rPr>
          <w:rFonts w:ascii="Arial" w:hAnsi="Arial" w:cs="Arial"/>
          <w:kern w:val="2"/>
          <w:sz w:val="22"/>
          <w:szCs w:val="22"/>
        </w:rPr>
      </w:pPr>
    </w:p>
    <w:p w14:paraId="7288D03B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WHITE PAPERS</w:t>
      </w:r>
    </w:p>
    <w:p w14:paraId="05A95E80" w14:textId="517D6551" w:rsidR="00D67558" w:rsidRPr="00D67558" w:rsidRDefault="00D67558" w:rsidP="0059315E">
      <w:pPr>
        <w:widowControl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84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14" w:lineRule="auto"/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</w:rPr>
        <w:t xml:space="preserve">See my </w:t>
      </w:r>
      <w:r w:rsidR="00827F80"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</w:rPr>
        <w:t>p</w:t>
      </w:r>
      <w:r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</w:rPr>
        <w:t xml:space="preserve">ublications at </w:t>
      </w:r>
      <w:hyperlink r:id="rId8" w:history="1">
        <w:r w:rsidR="00C47CB9" w:rsidRPr="001F7675">
          <w:rPr>
            <w:rStyle w:val="Hyperlink"/>
            <w:rFonts w:ascii="Arial" w:hAnsi="Arial" w:cs="Arial"/>
            <w:kern w:val="2"/>
            <w:sz w:val="22"/>
            <w:szCs w:val="22"/>
          </w:rPr>
          <w:t>http://www.toomey.org/harold/resume/publications.html</w:t>
        </w:r>
      </w:hyperlink>
      <w:r w:rsidR="00827F80"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</w:rPr>
        <w:t>.</w:t>
      </w:r>
    </w:p>
    <w:p w14:paraId="4D9AF9BD" w14:textId="77777777" w:rsidR="00565CC4" w:rsidRPr="00565CC4" w:rsidRDefault="00565CC4" w:rsidP="00565CC4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4D6BAC10" w14:textId="77777777" w:rsidR="00565CC4" w:rsidRPr="00565CC4" w:rsidRDefault="00565CC4" w:rsidP="00565CC4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b/>
          <w:bCs/>
          <w:kern w:val="2"/>
          <w:sz w:val="22"/>
          <w:szCs w:val="22"/>
        </w:rPr>
        <w:t>EMPLOYER AWARDS</w:t>
      </w:r>
    </w:p>
    <w:p w14:paraId="7CA679B8" w14:textId="179AC1B3" w:rsidR="00EC75B7" w:rsidRDefault="00EC75B7" w:rsidP="00635997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Intel “</w:t>
      </w:r>
      <w:r w:rsidRPr="00EC75B7">
        <w:rPr>
          <w:rFonts w:ascii="Arial" w:hAnsi="Arial" w:cs="Arial"/>
          <w:kern w:val="2"/>
          <w:sz w:val="22"/>
          <w:szCs w:val="22"/>
        </w:rPr>
        <w:t>Above and Beyond Execution” Group Recognition Award</w:t>
      </w:r>
      <w:r>
        <w:rPr>
          <w:rFonts w:ascii="Arial" w:hAnsi="Arial" w:cs="Arial"/>
          <w:kern w:val="2"/>
          <w:sz w:val="22"/>
          <w:szCs w:val="22"/>
        </w:rPr>
        <w:t>,</w:t>
      </w:r>
      <w:r w:rsidRPr="00EC75B7">
        <w:rPr>
          <w:rFonts w:ascii="Arial" w:hAnsi="Arial" w:cs="Arial"/>
          <w:kern w:val="2"/>
          <w:sz w:val="22"/>
          <w:szCs w:val="22"/>
        </w:rPr>
        <w:t xml:space="preserve"> 1Q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EC75B7">
        <w:rPr>
          <w:rFonts w:ascii="Arial" w:hAnsi="Arial" w:cs="Arial"/>
          <w:kern w:val="2"/>
          <w:sz w:val="22"/>
          <w:szCs w:val="22"/>
        </w:rPr>
        <w:t>2016</w:t>
      </w:r>
    </w:p>
    <w:p w14:paraId="36B4CAF0" w14:textId="7EBFDCB3" w:rsidR="00635997" w:rsidRPr="00565CC4" w:rsidRDefault="00635997" w:rsidP="00635997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kern w:val="2"/>
          <w:sz w:val="22"/>
          <w:szCs w:val="22"/>
        </w:rPr>
        <w:lastRenderedPageBreak/>
        <w:t xml:space="preserve">McAfee </w:t>
      </w:r>
      <w:r>
        <w:rPr>
          <w:rFonts w:ascii="Arial" w:hAnsi="Arial" w:cs="Arial"/>
          <w:kern w:val="2"/>
          <w:sz w:val="22"/>
          <w:szCs w:val="22"/>
        </w:rPr>
        <w:t xml:space="preserve">Certificate of Recognition, </w:t>
      </w:r>
      <w:r w:rsidR="00997977">
        <w:rPr>
          <w:rFonts w:ascii="Arial" w:hAnsi="Arial" w:cs="Arial"/>
          <w:kern w:val="2"/>
          <w:sz w:val="22"/>
          <w:szCs w:val="22"/>
        </w:rPr>
        <w:t>10</w:t>
      </w:r>
      <w:r w:rsidRPr="00565CC4">
        <w:rPr>
          <w:rFonts w:ascii="Arial" w:hAnsi="Arial" w:cs="Arial"/>
          <w:kern w:val="2"/>
          <w:sz w:val="22"/>
          <w:szCs w:val="22"/>
        </w:rPr>
        <w:t xml:space="preserve"> </w:t>
      </w:r>
      <w:r>
        <w:rPr>
          <w:rFonts w:ascii="Arial" w:hAnsi="Arial" w:cs="Arial"/>
          <w:kern w:val="2"/>
          <w:sz w:val="22"/>
          <w:szCs w:val="22"/>
        </w:rPr>
        <w:t>Years of Dedicated Service</w:t>
      </w:r>
    </w:p>
    <w:p w14:paraId="50DA2CF5" w14:textId="77777777" w:rsidR="00565CC4" w:rsidRPr="00565CC4" w:rsidRDefault="00565CC4" w:rsidP="00565CC4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kern w:val="2"/>
          <w:sz w:val="22"/>
          <w:szCs w:val="22"/>
        </w:rPr>
        <w:t>Symantec A++ Award</w:t>
      </w:r>
    </w:p>
    <w:p w14:paraId="5CFB8FB0" w14:textId="77777777" w:rsidR="00565CC4" w:rsidRPr="00565CC4" w:rsidRDefault="00565CC4" w:rsidP="00565CC4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kern w:val="2"/>
          <w:sz w:val="22"/>
          <w:szCs w:val="22"/>
        </w:rPr>
        <w:t>CallWare 5.1 Extra Miler Award</w:t>
      </w:r>
    </w:p>
    <w:p w14:paraId="39C4473A" w14:textId="77777777" w:rsidR="00565CC4" w:rsidRPr="00565CC4" w:rsidRDefault="00565CC4" w:rsidP="00565CC4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kern w:val="2"/>
          <w:sz w:val="22"/>
          <w:szCs w:val="22"/>
        </w:rPr>
        <w:t>Novell Employee of the Month</w:t>
      </w:r>
    </w:p>
    <w:p w14:paraId="39ED5250" w14:textId="6BA83328" w:rsidR="00565CC4" w:rsidRPr="00712BD7" w:rsidRDefault="00565CC4" w:rsidP="00565CC4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712BD7">
        <w:rPr>
          <w:rFonts w:ascii="Arial" w:hAnsi="Arial" w:cs="Arial"/>
          <w:kern w:val="2"/>
          <w:sz w:val="22"/>
          <w:szCs w:val="22"/>
        </w:rPr>
        <w:t>U.S. Air Force Commendation Me</w:t>
      </w:r>
      <w:r w:rsidR="001560E3">
        <w:rPr>
          <w:rFonts w:ascii="Arial" w:hAnsi="Arial" w:cs="Arial"/>
          <w:kern w:val="2"/>
          <w:sz w:val="22"/>
          <w:szCs w:val="22"/>
        </w:rPr>
        <w:t>d</w:t>
      </w:r>
      <w:r w:rsidRPr="00712BD7">
        <w:rPr>
          <w:rFonts w:ascii="Arial" w:hAnsi="Arial" w:cs="Arial"/>
          <w:kern w:val="2"/>
          <w:sz w:val="22"/>
          <w:szCs w:val="22"/>
        </w:rPr>
        <w:t>al</w:t>
      </w:r>
      <w:r w:rsidR="00712BD7" w:rsidRPr="00712BD7">
        <w:rPr>
          <w:rFonts w:ascii="Arial" w:hAnsi="Arial" w:cs="Arial"/>
          <w:kern w:val="2"/>
          <w:sz w:val="22"/>
          <w:szCs w:val="22"/>
        </w:rPr>
        <w:t xml:space="preserve"> and </w:t>
      </w:r>
      <w:r w:rsidRPr="00712BD7">
        <w:rPr>
          <w:rFonts w:ascii="Arial" w:hAnsi="Arial" w:cs="Arial"/>
          <w:kern w:val="2"/>
          <w:sz w:val="22"/>
          <w:szCs w:val="22"/>
        </w:rPr>
        <w:t>Company Grade Officer of the Quarter</w:t>
      </w:r>
    </w:p>
    <w:p w14:paraId="607BA386" w14:textId="77777777" w:rsidR="00565CC4" w:rsidRDefault="00565CC4" w:rsidP="00565CC4">
      <w:pPr>
        <w:widowControl/>
        <w:numPr>
          <w:ilvl w:val="0"/>
          <w:numId w:val="17"/>
        </w:numPr>
        <w:tabs>
          <w:tab w:val="left" w:pos="720"/>
        </w:tabs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565CC4">
        <w:rPr>
          <w:rFonts w:ascii="Arial" w:hAnsi="Arial" w:cs="Arial"/>
          <w:kern w:val="2"/>
          <w:sz w:val="22"/>
          <w:szCs w:val="22"/>
        </w:rPr>
        <w:t>BYU ROTC Distinguished Technical Graduate</w:t>
      </w:r>
    </w:p>
    <w:p w14:paraId="023D2B11" w14:textId="77777777" w:rsidR="005D1501" w:rsidRPr="005D1501" w:rsidRDefault="00FF42BF" w:rsidP="00565CC4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BSA </w:t>
      </w:r>
      <w:r w:rsidR="005D1501" w:rsidRPr="005D1501">
        <w:rPr>
          <w:rFonts w:ascii="Arial" w:hAnsi="Arial" w:cs="Arial"/>
          <w:snapToGrid/>
          <w:sz w:val="22"/>
          <w:szCs w:val="22"/>
        </w:rPr>
        <w:t>Eagle Scout</w:t>
      </w:r>
      <w:r w:rsidR="006C09CA">
        <w:rPr>
          <w:rFonts w:ascii="Arial" w:hAnsi="Arial" w:cs="Arial"/>
          <w:snapToGrid/>
          <w:sz w:val="22"/>
          <w:szCs w:val="22"/>
        </w:rPr>
        <w:t xml:space="preserve"> with silver palm</w:t>
      </w:r>
      <w:r w:rsidR="00411D82">
        <w:rPr>
          <w:rFonts w:ascii="Arial" w:hAnsi="Arial" w:cs="Arial"/>
          <w:snapToGrid/>
          <w:sz w:val="22"/>
          <w:szCs w:val="22"/>
        </w:rPr>
        <w:t xml:space="preserve"> and</w:t>
      </w:r>
      <w:r w:rsidR="005D1501" w:rsidRPr="005D1501">
        <w:rPr>
          <w:rFonts w:ascii="Arial" w:hAnsi="Arial" w:cs="Arial"/>
          <w:snapToGrid/>
          <w:sz w:val="22"/>
          <w:szCs w:val="22"/>
        </w:rPr>
        <w:t xml:space="preserve"> Wood Badge for the 21st Century</w:t>
      </w:r>
    </w:p>
    <w:p w14:paraId="7FA9E76A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341FCF36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 w:rsidRPr="00AA6052">
        <w:rPr>
          <w:rFonts w:ascii="Arial" w:hAnsi="Arial" w:cs="Arial"/>
          <w:b/>
          <w:kern w:val="2"/>
          <w:sz w:val="22"/>
          <w:szCs w:val="22"/>
        </w:rPr>
        <w:t>MISCELLANEOUS</w:t>
      </w:r>
    </w:p>
    <w:p w14:paraId="435D2535" w14:textId="77777777" w:rsidR="00831B1B" w:rsidRDefault="00831B1B" w:rsidP="00831B1B">
      <w:pPr>
        <w:pStyle w:val="ListParagraph"/>
        <w:numPr>
          <w:ilvl w:val="0"/>
          <w:numId w:val="17"/>
        </w:numPr>
        <w:rPr>
          <w:rFonts w:ascii="Arial" w:hAnsi="Arial" w:cs="Arial"/>
          <w:kern w:val="2"/>
          <w:sz w:val="22"/>
          <w:szCs w:val="22"/>
        </w:rPr>
      </w:pPr>
      <w:r w:rsidRPr="00831B1B">
        <w:rPr>
          <w:rFonts w:ascii="Arial" w:hAnsi="Arial" w:cs="Arial"/>
          <w:kern w:val="2"/>
          <w:sz w:val="22"/>
          <w:szCs w:val="22"/>
        </w:rPr>
        <w:t>Hel</w:t>
      </w:r>
      <w:r w:rsidR="003E0725">
        <w:rPr>
          <w:rFonts w:ascii="Arial" w:hAnsi="Arial" w:cs="Arial"/>
          <w:kern w:val="2"/>
          <w:sz w:val="22"/>
          <w:szCs w:val="22"/>
        </w:rPr>
        <w:t>d a SECRET security clearance</w:t>
      </w:r>
    </w:p>
    <w:p w14:paraId="67692CE1" w14:textId="77777777" w:rsidR="001601A9" w:rsidRPr="001601A9" w:rsidRDefault="001601A9" w:rsidP="001601A9">
      <w:pPr>
        <w:pStyle w:val="ListParagraph"/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 xml:space="preserve">Microsoft Office </w:t>
      </w:r>
      <w:r w:rsidR="005B5715">
        <w:rPr>
          <w:rFonts w:ascii="Arial" w:hAnsi="Arial" w:cs="Arial"/>
          <w:snapToGrid/>
          <w:sz w:val="22"/>
          <w:szCs w:val="22"/>
        </w:rPr>
        <w:t xml:space="preserve">365 </w:t>
      </w:r>
      <w:r w:rsidRPr="001601A9">
        <w:rPr>
          <w:rFonts w:ascii="Arial" w:hAnsi="Arial" w:cs="Arial"/>
          <w:snapToGrid/>
          <w:sz w:val="22"/>
          <w:szCs w:val="22"/>
        </w:rPr>
        <w:t>expert</w:t>
      </w:r>
    </w:p>
    <w:p w14:paraId="48EBB0A5" w14:textId="77777777" w:rsidR="001601A9" w:rsidRPr="001601A9" w:rsidRDefault="001601A9" w:rsidP="001601A9">
      <w:pPr>
        <w:pStyle w:val="ListParagraph"/>
        <w:widowControl/>
        <w:numPr>
          <w:ilvl w:val="0"/>
          <w:numId w:val="17"/>
        </w:numPr>
        <w:spacing w:after="60"/>
        <w:rPr>
          <w:rFonts w:ascii="Arial" w:hAnsi="Arial" w:cs="Arial"/>
          <w:snapToGrid/>
          <w:sz w:val="22"/>
          <w:szCs w:val="22"/>
        </w:rPr>
      </w:pPr>
      <w:r w:rsidRPr="001601A9">
        <w:rPr>
          <w:rFonts w:ascii="Arial" w:hAnsi="Arial" w:cs="Arial"/>
          <w:snapToGrid/>
          <w:sz w:val="22"/>
          <w:szCs w:val="22"/>
        </w:rPr>
        <w:t>Working towards my PhD in Applied Mathematics</w:t>
      </w:r>
    </w:p>
    <w:p w14:paraId="14E47BEA" w14:textId="35E104BF" w:rsidR="0059315E" w:rsidRPr="00AA6052" w:rsidRDefault="0059315E" w:rsidP="0015150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AA6052">
        <w:rPr>
          <w:rFonts w:ascii="Arial" w:hAnsi="Arial" w:cs="Arial"/>
          <w:kern w:val="2"/>
          <w:sz w:val="22"/>
          <w:szCs w:val="22"/>
        </w:rPr>
        <w:t xml:space="preserve">Travelled to </w:t>
      </w:r>
      <w:r w:rsidRPr="009129CD">
        <w:rPr>
          <w:rFonts w:ascii="Arial" w:hAnsi="Arial" w:cs="Arial"/>
          <w:kern w:val="2"/>
          <w:sz w:val="22"/>
          <w:szCs w:val="22"/>
        </w:rPr>
        <w:t>2</w:t>
      </w:r>
      <w:r w:rsidR="001601A9">
        <w:rPr>
          <w:rFonts w:ascii="Arial" w:hAnsi="Arial" w:cs="Arial"/>
          <w:kern w:val="2"/>
          <w:sz w:val="22"/>
          <w:szCs w:val="22"/>
        </w:rPr>
        <w:t>7</w:t>
      </w:r>
      <w:r w:rsidRPr="009129CD">
        <w:rPr>
          <w:rFonts w:ascii="Arial" w:hAnsi="Arial" w:cs="Arial"/>
          <w:kern w:val="2"/>
          <w:sz w:val="22"/>
          <w:szCs w:val="22"/>
        </w:rPr>
        <w:t xml:space="preserve"> different countries</w:t>
      </w:r>
      <w:r w:rsidRPr="00AA6052">
        <w:rPr>
          <w:rFonts w:ascii="Arial" w:hAnsi="Arial" w:cs="Arial"/>
          <w:kern w:val="2"/>
          <w:sz w:val="22"/>
          <w:szCs w:val="22"/>
        </w:rPr>
        <w:t xml:space="preserve"> on f</w:t>
      </w:r>
      <w:r w:rsidR="001601A9">
        <w:rPr>
          <w:rFonts w:ascii="Arial" w:hAnsi="Arial" w:cs="Arial"/>
          <w:kern w:val="2"/>
          <w:sz w:val="22"/>
          <w:szCs w:val="22"/>
        </w:rPr>
        <w:t>ive</w:t>
      </w:r>
      <w:r w:rsidRPr="00AA6052">
        <w:rPr>
          <w:rFonts w:ascii="Arial" w:hAnsi="Arial" w:cs="Arial"/>
          <w:kern w:val="2"/>
          <w:sz w:val="22"/>
          <w:szCs w:val="22"/>
        </w:rPr>
        <w:t xml:space="preserve"> (</w:t>
      </w:r>
      <w:r w:rsidR="001601A9">
        <w:rPr>
          <w:rFonts w:ascii="Arial" w:hAnsi="Arial" w:cs="Arial"/>
          <w:kern w:val="2"/>
          <w:sz w:val="22"/>
          <w:szCs w:val="22"/>
        </w:rPr>
        <w:t>5</w:t>
      </w:r>
      <w:r w:rsidRPr="00AA6052">
        <w:rPr>
          <w:rFonts w:ascii="Arial" w:hAnsi="Arial" w:cs="Arial"/>
          <w:kern w:val="2"/>
          <w:sz w:val="22"/>
          <w:szCs w:val="22"/>
        </w:rPr>
        <w:t>) continents</w:t>
      </w:r>
      <w:r w:rsidR="0015150B">
        <w:rPr>
          <w:rFonts w:ascii="Arial" w:hAnsi="Arial" w:cs="Arial"/>
          <w:kern w:val="2"/>
          <w:sz w:val="22"/>
          <w:szCs w:val="22"/>
        </w:rPr>
        <w:t xml:space="preserve">, including </w:t>
      </w:r>
      <w:r w:rsidR="0015150B" w:rsidRPr="0015150B">
        <w:rPr>
          <w:rFonts w:ascii="Arial" w:hAnsi="Arial" w:cs="Arial"/>
          <w:kern w:val="2"/>
          <w:sz w:val="22"/>
          <w:szCs w:val="22"/>
        </w:rPr>
        <w:t>North</w:t>
      </w:r>
      <w:r w:rsidR="001601A9">
        <w:rPr>
          <w:rFonts w:ascii="Arial" w:hAnsi="Arial" w:cs="Arial"/>
          <w:kern w:val="2"/>
          <w:sz w:val="22"/>
          <w:szCs w:val="22"/>
        </w:rPr>
        <w:t xml:space="preserve">, Central and South </w:t>
      </w:r>
      <w:r w:rsidR="0015150B" w:rsidRPr="0015150B">
        <w:rPr>
          <w:rFonts w:ascii="Arial" w:hAnsi="Arial" w:cs="Arial"/>
          <w:kern w:val="2"/>
          <w:sz w:val="22"/>
          <w:szCs w:val="22"/>
        </w:rPr>
        <w:t xml:space="preserve">America, Europe, </w:t>
      </w:r>
      <w:r w:rsidR="001601A9">
        <w:rPr>
          <w:rFonts w:ascii="Arial" w:hAnsi="Arial" w:cs="Arial"/>
          <w:kern w:val="2"/>
          <w:sz w:val="22"/>
          <w:szCs w:val="22"/>
        </w:rPr>
        <w:t xml:space="preserve">Africa, </w:t>
      </w:r>
      <w:r w:rsidR="0015150B" w:rsidRPr="0015150B">
        <w:rPr>
          <w:rFonts w:ascii="Arial" w:hAnsi="Arial" w:cs="Arial"/>
          <w:kern w:val="2"/>
          <w:sz w:val="22"/>
          <w:szCs w:val="22"/>
        </w:rPr>
        <w:t>Asia, Jap</w:t>
      </w:r>
      <w:r w:rsidR="003E0725">
        <w:rPr>
          <w:rFonts w:ascii="Arial" w:hAnsi="Arial" w:cs="Arial"/>
          <w:kern w:val="2"/>
          <w:sz w:val="22"/>
          <w:szCs w:val="22"/>
        </w:rPr>
        <w:t>an</w:t>
      </w:r>
    </w:p>
    <w:p w14:paraId="1C728EE9" w14:textId="77777777" w:rsidR="0059315E" w:rsidRPr="00AA6052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Speak English, Afrikaans, some German, some Spanish, and </w:t>
      </w:r>
      <w:r w:rsidR="00831B1B">
        <w:rPr>
          <w:rFonts w:ascii="Arial" w:hAnsi="Arial" w:cs="Arial"/>
          <w:kern w:val="2"/>
          <w:sz w:val="22"/>
          <w:szCs w:val="22"/>
        </w:rPr>
        <w:t>eight (</w:t>
      </w:r>
      <w:r>
        <w:rPr>
          <w:rFonts w:ascii="Arial" w:hAnsi="Arial" w:cs="Arial"/>
          <w:kern w:val="2"/>
          <w:sz w:val="22"/>
          <w:szCs w:val="22"/>
        </w:rPr>
        <w:t>8</w:t>
      </w:r>
      <w:r w:rsidR="00831B1B">
        <w:rPr>
          <w:rFonts w:ascii="Arial" w:hAnsi="Arial" w:cs="Arial"/>
          <w:kern w:val="2"/>
          <w:sz w:val="22"/>
          <w:szCs w:val="22"/>
        </w:rPr>
        <w:t>)</w:t>
      </w:r>
      <w:r w:rsidR="003E0725">
        <w:rPr>
          <w:rFonts w:ascii="Arial" w:hAnsi="Arial" w:cs="Arial"/>
          <w:kern w:val="2"/>
          <w:sz w:val="22"/>
          <w:szCs w:val="22"/>
        </w:rPr>
        <w:t xml:space="preserve"> computer programming languages</w:t>
      </w:r>
    </w:p>
    <w:p w14:paraId="71E13E62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69232937" w14:textId="77777777" w:rsidR="0059315E" w:rsidRPr="00AA6052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t>REFERENCES</w:t>
      </w:r>
    </w:p>
    <w:p w14:paraId="04F10750" w14:textId="19E88183" w:rsidR="002F4518" w:rsidRPr="0056300F" w:rsidRDefault="0009312A" w:rsidP="002F4518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R</w:t>
      </w:r>
      <w:r w:rsidR="002F4518" w:rsidRPr="00080A3C">
        <w:rPr>
          <w:rFonts w:ascii="Arial" w:hAnsi="Arial" w:cs="Arial"/>
          <w:kern w:val="2"/>
          <w:sz w:val="22"/>
          <w:szCs w:val="22"/>
        </w:rPr>
        <w:t>eferences</w:t>
      </w:r>
      <w:r w:rsidR="002F4518" w:rsidRPr="0056300F">
        <w:rPr>
          <w:rFonts w:ascii="Arial" w:hAnsi="Arial" w:cs="Arial"/>
          <w:kern w:val="2"/>
          <w:sz w:val="22"/>
          <w:szCs w:val="22"/>
        </w:rPr>
        <w:t>:</w:t>
      </w:r>
      <w:r>
        <w:rPr>
          <w:rFonts w:ascii="Arial" w:hAnsi="Arial" w:cs="Arial"/>
          <w:kern w:val="2"/>
          <w:sz w:val="22"/>
          <w:szCs w:val="22"/>
        </w:rPr>
        <w:tab/>
      </w:r>
      <w:r w:rsidR="002F4518" w:rsidRPr="0056300F">
        <w:rPr>
          <w:rFonts w:ascii="Arial" w:hAnsi="Arial" w:cs="Arial"/>
          <w:kern w:val="2"/>
          <w:sz w:val="22"/>
          <w:szCs w:val="22"/>
        </w:rPr>
        <w:tab/>
      </w:r>
      <w:hyperlink r:id="rId9" w:history="1">
        <w:r w:rsidR="00A71EAF" w:rsidRPr="001F7675">
          <w:rPr>
            <w:rStyle w:val="Hyperlink"/>
            <w:rFonts w:ascii="Arial" w:hAnsi="Arial" w:cs="Arial"/>
            <w:snapToGrid/>
            <w:sz w:val="22"/>
            <w:szCs w:val="22"/>
          </w:rPr>
          <w:t>http://www.toomey.org/harold/resume</w:t>
        </w:r>
      </w:hyperlink>
      <w:r w:rsidR="002F4518" w:rsidRPr="0056300F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2DB243DB" w14:textId="2AD34500" w:rsidR="003B504B" w:rsidRPr="002F4518" w:rsidRDefault="003B504B" w:rsidP="003B504B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  <w:lang w:val="fr-FR"/>
        </w:rPr>
      </w:pPr>
      <w:proofErr w:type="gramStart"/>
      <w:r>
        <w:rPr>
          <w:rFonts w:ascii="Arial" w:hAnsi="Arial" w:cs="Arial"/>
          <w:kern w:val="2"/>
          <w:sz w:val="22"/>
          <w:szCs w:val="22"/>
          <w:lang w:val="fr-FR"/>
        </w:rPr>
        <w:t>Publication</w:t>
      </w:r>
      <w:r w:rsidR="00A71EAF">
        <w:rPr>
          <w:rFonts w:ascii="Arial" w:hAnsi="Arial" w:cs="Arial"/>
          <w:kern w:val="2"/>
          <w:sz w:val="22"/>
          <w:szCs w:val="22"/>
          <w:lang w:val="fr-FR"/>
        </w:rPr>
        <w:t>s:</w:t>
      </w:r>
      <w:proofErr w:type="gramEnd"/>
      <w:r>
        <w:rPr>
          <w:rFonts w:ascii="Arial" w:hAnsi="Arial" w:cs="Arial"/>
          <w:kern w:val="2"/>
          <w:sz w:val="22"/>
          <w:szCs w:val="22"/>
          <w:lang w:val="fr-FR"/>
        </w:rPr>
        <w:tab/>
      </w:r>
      <w:r>
        <w:rPr>
          <w:rFonts w:ascii="Arial" w:hAnsi="Arial" w:cs="Arial"/>
          <w:kern w:val="2"/>
          <w:sz w:val="22"/>
          <w:szCs w:val="22"/>
          <w:lang w:val="fr-FR"/>
        </w:rPr>
        <w:tab/>
      </w:r>
      <w:hyperlink r:id="rId10" w:history="1">
        <w:r w:rsidR="00A71EAF" w:rsidRPr="001F7675">
          <w:rPr>
            <w:rStyle w:val="Hyperlink"/>
            <w:rFonts w:ascii="Arial" w:hAnsi="Arial" w:cs="Arial"/>
            <w:kern w:val="2"/>
            <w:sz w:val="22"/>
            <w:szCs w:val="22"/>
          </w:rPr>
          <w:t>http://www.toomey.org/harold/resume/publications.html</w:t>
        </w:r>
      </w:hyperlink>
    </w:p>
    <w:p w14:paraId="2AE20073" w14:textId="6936CA6D" w:rsidR="0059315E" w:rsidRPr="0056300F" w:rsidRDefault="0059315E" w:rsidP="0059315E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</w:rPr>
      </w:pPr>
      <w:r w:rsidRPr="00C50498">
        <w:rPr>
          <w:rFonts w:ascii="Arial" w:hAnsi="Arial" w:cs="Arial"/>
          <w:kern w:val="2"/>
          <w:sz w:val="22"/>
          <w:szCs w:val="22"/>
        </w:rPr>
        <w:t>LinkedIn:</w:t>
      </w:r>
      <w:r w:rsidR="00A71EAF"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kern w:val="2"/>
          <w:sz w:val="22"/>
          <w:szCs w:val="22"/>
        </w:rPr>
        <w:tab/>
      </w:r>
      <w:hyperlink r:id="rId11" w:history="1">
        <w:r w:rsidR="0035365B" w:rsidRPr="001F7675">
          <w:rPr>
            <w:rStyle w:val="Hyperlink"/>
            <w:rFonts w:ascii="Arial" w:hAnsi="Arial" w:cs="Arial"/>
            <w:snapToGrid/>
            <w:sz w:val="22"/>
            <w:szCs w:val="22"/>
          </w:rPr>
          <w:t>https://www.linkedin.com/in/htoomey/</w:t>
        </w:r>
      </w:hyperlink>
      <w:r w:rsidRPr="00C50498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3B381817" w14:textId="116A89BF" w:rsidR="002F4518" w:rsidRPr="00A54AF5" w:rsidRDefault="002F4518" w:rsidP="007645C9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  <w:lang w:val="fr-FR"/>
        </w:rPr>
      </w:pPr>
      <w:r>
        <w:rPr>
          <w:rFonts w:ascii="Arial" w:hAnsi="Arial" w:cs="Arial"/>
          <w:snapToGrid/>
          <w:sz w:val="22"/>
          <w:szCs w:val="22"/>
        </w:rPr>
        <w:t>Facebook:</w:t>
      </w:r>
      <w:r>
        <w:rPr>
          <w:rFonts w:ascii="Arial" w:hAnsi="Arial" w:cs="Arial"/>
          <w:snapToGrid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hyperlink r:id="rId12" w:history="1">
        <w:r w:rsidR="0035365B" w:rsidRPr="001F7675">
          <w:rPr>
            <w:rStyle w:val="Hyperlink"/>
            <w:rFonts w:ascii="Arial" w:hAnsi="Arial" w:cs="Arial"/>
            <w:snapToGrid/>
            <w:sz w:val="22"/>
            <w:szCs w:val="22"/>
          </w:rPr>
          <w:t>https://www.facebook.com/htoomey</w:t>
        </w:r>
      </w:hyperlink>
      <w:r w:rsidR="007645C9">
        <w:rPr>
          <w:rFonts w:ascii="Arial" w:hAnsi="Arial" w:cs="Arial"/>
          <w:snapToGrid/>
          <w:sz w:val="22"/>
          <w:szCs w:val="22"/>
        </w:rPr>
        <w:t xml:space="preserve"> </w:t>
      </w:r>
    </w:p>
    <w:p w14:paraId="7200FBCD" w14:textId="28663118" w:rsidR="00A54AF5" w:rsidRPr="00E85BC9" w:rsidRDefault="00A54AF5" w:rsidP="007645C9">
      <w:pPr>
        <w:widowControl/>
        <w:numPr>
          <w:ilvl w:val="0"/>
          <w:numId w:val="17"/>
        </w:numPr>
        <w:spacing w:after="60" w:line="214" w:lineRule="auto"/>
        <w:rPr>
          <w:rFonts w:ascii="Arial" w:hAnsi="Arial" w:cs="Arial"/>
          <w:kern w:val="2"/>
          <w:sz w:val="22"/>
          <w:szCs w:val="22"/>
          <w:lang w:val="fr-FR"/>
        </w:rPr>
      </w:pPr>
      <w:proofErr w:type="gramStart"/>
      <w:r>
        <w:rPr>
          <w:rFonts w:ascii="Arial" w:hAnsi="Arial" w:cs="Arial"/>
          <w:kern w:val="2"/>
          <w:sz w:val="22"/>
          <w:szCs w:val="22"/>
          <w:lang w:val="fr-FR"/>
        </w:rPr>
        <w:t>Twitter:</w:t>
      </w:r>
      <w:proofErr w:type="gramEnd"/>
      <w:r>
        <w:rPr>
          <w:rFonts w:ascii="Arial" w:hAnsi="Arial" w:cs="Arial"/>
          <w:kern w:val="2"/>
          <w:sz w:val="22"/>
          <w:szCs w:val="22"/>
          <w:lang w:val="fr-FR"/>
        </w:rPr>
        <w:tab/>
      </w:r>
      <w:r>
        <w:rPr>
          <w:rFonts w:ascii="Arial" w:hAnsi="Arial" w:cs="Arial"/>
          <w:kern w:val="2"/>
          <w:sz w:val="22"/>
          <w:szCs w:val="22"/>
          <w:lang w:val="fr-FR"/>
        </w:rPr>
        <w:tab/>
      </w:r>
      <w:r>
        <w:rPr>
          <w:rFonts w:ascii="Arial" w:hAnsi="Arial" w:cs="Arial"/>
          <w:kern w:val="2"/>
          <w:sz w:val="22"/>
          <w:szCs w:val="22"/>
          <w:lang w:val="fr-FR"/>
        </w:rPr>
        <w:tab/>
      </w:r>
      <w:hyperlink r:id="rId13" w:history="1">
        <w:r w:rsidRPr="006127CC">
          <w:rPr>
            <w:rStyle w:val="Hyperlink"/>
            <w:rFonts w:ascii="Arial" w:hAnsi="Arial" w:cs="Arial"/>
            <w:kern w:val="2"/>
            <w:sz w:val="22"/>
            <w:szCs w:val="22"/>
            <w:lang w:val="fr-FR"/>
          </w:rPr>
          <w:t>https://twitter.com/htoomey</w:t>
        </w:r>
      </w:hyperlink>
      <w:r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</w:p>
    <w:p w14:paraId="2AC8D252" w14:textId="17970379" w:rsidR="002E28D2" w:rsidRPr="00E753EB" w:rsidRDefault="002E28D2" w:rsidP="002E28D2">
      <w:pPr>
        <w:widowControl/>
        <w:numPr>
          <w:ilvl w:val="0"/>
          <w:numId w:val="17"/>
        </w:numPr>
        <w:spacing w:after="60" w:line="214" w:lineRule="auto"/>
        <w:rPr>
          <w:rStyle w:val="Hyperlink"/>
          <w:rFonts w:ascii="Arial" w:hAnsi="Arial" w:cs="Arial"/>
          <w:color w:val="auto"/>
          <w:kern w:val="2"/>
          <w:sz w:val="22"/>
          <w:szCs w:val="22"/>
          <w:u w:val="none"/>
          <w:lang w:val="fr-FR"/>
        </w:rPr>
      </w:pPr>
      <w:r w:rsidRPr="0056300F">
        <w:rPr>
          <w:rFonts w:ascii="Arial" w:hAnsi="Arial" w:cs="Arial"/>
          <w:kern w:val="2"/>
          <w:sz w:val="22"/>
          <w:szCs w:val="22"/>
        </w:rPr>
        <w:t>WyzAnt:</w:t>
      </w:r>
      <w:r>
        <w:rPr>
          <w:rFonts w:ascii="Arial" w:hAnsi="Arial" w:cs="Arial"/>
          <w:kern w:val="2"/>
          <w:sz w:val="22"/>
          <w:szCs w:val="22"/>
        </w:rPr>
        <w:tab/>
      </w:r>
      <w:r>
        <w:rPr>
          <w:rFonts w:ascii="Arial" w:hAnsi="Arial" w:cs="Arial"/>
          <w:snapToGrid/>
          <w:sz w:val="22"/>
          <w:szCs w:val="22"/>
        </w:rPr>
        <w:tab/>
      </w:r>
      <w:hyperlink r:id="rId14" w:history="1">
        <w:r w:rsidR="0009312A" w:rsidRPr="001F7675">
          <w:rPr>
            <w:rStyle w:val="Hyperlink"/>
            <w:rFonts w:ascii="Arial" w:hAnsi="Arial" w:cs="Arial"/>
            <w:snapToGrid/>
            <w:sz w:val="22"/>
            <w:szCs w:val="22"/>
          </w:rPr>
          <w:t>https://www.wyzant.com/Tutors/CalculusTutor</w:t>
        </w:r>
      </w:hyperlink>
    </w:p>
    <w:p w14:paraId="75396E86" w14:textId="77777777" w:rsidR="0059315E" w:rsidRDefault="0059315E" w:rsidP="0059315E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3752099C" w14:textId="77777777" w:rsidR="003B7994" w:rsidRDefault="003B7994" w:rsidP="008E336A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6147741F" w14:textId="77777777" w:rsidR="00B406EC" w:rsidRDefault="00B406EC" w:rsidP="008E336A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p w14:paraId="0D3EA9EC" w14:textId="5CD8A3B5" w:rsidR="008E336A" w:rsidRPr="008E336A" w:rsidRDefault="008E336A" w:rsidP="008E336A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  <w:r w:rsidRPr="008E336A">
        <w:rPr>
          <w:rFonts w:ascii="Arial" w:hAnsi="Arial" w:cs="Arial"/>
          <w:kern w:val="2"/>
          <w:sz w:val="22"/>
          <w:szCs w:val="22"/>
        </w:rPr>
        <w:t xml:space="preserve">Rev. </w:t>
      </w:r>
      <w:r w:rsidR="001601A9">
        <w:rPr>
          <w:rFonts w:ascii="Arial" w:hAnsi="Arial" w:cs="Arial"/>
          <w:kern w:val="2"/>
          <w:sz w:val="22"/>
          <w:szCs w:val="22"/>
        </w:rPr>
        <w:t>190</w:t>
      </w:r>
      <w:r w:rsidR="00026468">
        <w:rPr>
          <w:rFonts w:ascii="Arial" w:hAnsi="Arial" w:cs="Arial"/>
          <w:kern w:val="2"/>
          <w:sz w:val="22"/>
          <w:szCs w:val="22"/>
        </w:rPr>
        <w:t>205</w:t>
      </w:r>
    </w:p>
    <w:p w14:paraId="38098259" w14:textId="77777777" w:rsidR="00D4600A" w:rsidRPr="00AA6052" w:rsidRDefault="00D4600A" w:rsidP="00A30888">
      <w:pPr>
        <w:widowControl/>
        <w:tabs>
          <w:tab w:val="left" w:pos="-1440"/>
          <w:tab w:val="left" w:pos="-720"/>
          <w:tab w:val="left" w:pos="0"/>
          <w:tab w:val="left" w:pos="384"/>
          <w:tab w:val="left" w:pos="720"/>
          <w:tab w:val="left" w:pos="1020"/>
          <w:tab w:val="left" w:pos="13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kern w:val="2"/>
          <w:sz w:val="22"/>
          <w:szCs w:val="22"/>
        </w:rPr>
      </w:pPr>
    </w:p>
    <w:sectPr w:rsidR="00D4600A" w:rsidRPr="00AA6052" w:rsidSect="00DC0147">
      <w:footerReference w:type="even" r:id="rId15"/>
      <w:footerReference w:type="default" r:id="rId16"/>
      <w:endnotePr>
        <w:numFmt w:val="decimal"/>
      </w:endnotePr>
      <w:type w:val="continuous"/>
      <w:pgSz w:w="12240" w:h="15840"/>
      <w:pgMar w:top="720" w:right="1080" w:bottom="720" w:left="1440" w:header="93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686B" w14:textId="77777777" w:rsidR="007A527E" w:rsidRDefault="007A527E">
      <w:r>
        <w:separator/>
      </w:r>
    </w:p>
  </w:endnote>
  <w:endnote w:type="continuationSeparator" w:id="0">
    <w:p w14:paraId="2D0E86CC" w14:textId="77777777" w:rsidR="007A527E" w:rsidRDefault="007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C63E" w14:textId="77777777" w:rsidR="00D8587C" w:rsidRDefault="00D85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F1113D" w14:textId="77777777" w:rsidR="00D8587C" w:rsidRDefault="00D85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6C89" w14:textId="77777777" w:rsidR="00D8587C" w:rsidRPr="00CE786D" w:rsidRDefault="00D8587C" w:rsidP="002F0237">
    <w:pPr>
      <w:pStyle w:val="Footer"/>
      <w:framePr w:wrap="around" w:vAnchor="text" w:hAnchor="page" w:x="10066" w:y="21"/>
      <w:rPr>
        <w:rStyle w:val="PageNumber"/>
        <w:rFonts w:ascii="Arial" w:hAnsi="Arial" w:cs="Arial"/>
        <w:sz w:val="22"/>
        <w:szCs w:val="22"/>
      </w:rPr>
    </w:pPr>
    <w:r w:rsidRPr="00CE786D">
      <w:rPr>
        <w:rStyle w:val="PageNumber"/>
        <w:rFonts w:ascii="Arial" w:hAnsi="Arial" w:cs="Arial"/>
        <w:sz w:val="22"/>
        <w:szCs w:val="22"/>
      </w:rPr>
      <w:t xml:space="preserve">Page </w:t>
    </w:r>
    <w:r w:rsidRPr="00CE786D">
      <w:rPr>
        <w:rStyle w:val="PageNumber"/>
        <w:rFonts w:ascii="Arial" w:hAnsi="Arial" w:cs="Arial"/>
        <w:sz w:val="22"/>
        <w:szCs w:val="22"/>
      </w:rPr>
      <w:fldChar w:fldCharType="begin"/>
    </w:r>
    <w:r w:rsidRPr="00CE786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E786D">
      <w:rPr>
        <w:rStyle w:val="PageNumber"/>
        <w:rFonts w:ascii="Arial" w:hAnsi="Arial" w:cs="Arial"/>
        <w:sz w:val="22"/>
        <w:szCs w:val="22"/>
      </w:rPr>
      <w:fldChar w:fldCharType="separate"/>
    </w:r>
    <w:r w:rsidR="005C423B">
      <w:rPr>
        <w:rStyle w:val="PageNumber"/>
        <w:rFonts w:ascii="Arial" w:hAnsi="Arial" w:cs="Arial"/>
        <w:noProof/>
        <w:sz w:val="22"/>
        <w:szCs w:val="22"/>
      </w:rPr>
      <w:t>4</w:t>
    </w:r>
    <w:r w:rsidRPr="00CE786D">
      <w:rPr>
        <w:rStyle w:val="PageNumber"/>
        <w:rFonts w:ascii="Arial" w:hAnsi="Arial" w:cs="Arial"/>
        <w:sz w:val="22"/>
        <w:szCs w:val="22"/>
      </w:rPr>
      <w:fldChar w:fldCharType="end"/>
    </w:r>
    <w:r w:rsidRPr="00CE786D">
      <w:rPr>
        <w:rStyle w:val="PageNumber"/>
        <w:rFonts w:ascii="Arial" w:hAnsi="Arial" w:cs="Arial"/>
        <w:sz w:val="22"/>
        <w:szCs w:val="22"/>
      </w:rPr>
      <w:t xml:space="preserve"> of </w:t>
    </w:r>
    <w:r w:rsidRPr="00CE786D">
      <w:rPr>
        <w:rStyle w:val="PageNumber"/>
        <w:rFonts w:ascii="Arial" w:hAnsi="Arial" w:cs="Arial"/>
        <w:sz w:val="22"/>
        <w:szCs w:val="22"/>
      </w:rPr>
      <w:fldChar w:fldCharType="begin"/>
    </w:r>
    <w:r w:rsidRPr="00CE786D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Pr="00CE786D">
      <w:rPr>
        <w:rStyle w:val="PageNumber"/>
        <w:rFonts w:ascii="Arial" w:hAnsi="Arial" w:cs="Arial"/>
        <w:sz w:val="22"/>
        <w:szCs w:val="22"/>
      </w:rPr>
      <w:fldChar w:fldCharType="separate"/>
    </w:r>
    <w:r w:rsidR="005C423B">
      <w:rPr>
        <w:rStyle w:val="PageNumber"/>
        <w:rFonts w:ascii="Arial" w:hAnsi="Arial" w:cs="Arial"/>
        <w:noProof/>
        <w:sz w:val="22"/>
        <w:szCs w:val="22"/>
      </w:rPr>
      <w:t>4</w:t>
    </w:r>
    <w:r w:rsidRPr="00CE786D">
      <w:rPr>
        <w:rStyle w:val="PageNumber"/>
        <w:rFonts w:ascii="Arial" w:hAnsi="Arial" w:cs="Arial"/>
        <w:sz w:val="22"/>
        <w:szCs w:val="22"/>
      </w:rPr>
      <w:fldChar w:fldCharType="end"/>
    </w:r>
    <w:r w:rsidRPr="00CE786D">
      <w:rPr>
        <w:rStyle w:val="PageNumber"/>
        <w:rFonts w:ascii="Arial" w:hAnsi="Arial" w:cs="Arial"/>
        <w:sz w:val="22"/>
        <w:szCs w:val="22"/>
      </w:rPr>
      <w:t xml:space="preserve"> </w:t>
    </w:r>
  </w:p>
  <w:p w14:paraId="36698C60" w14:textId="0FFC7329" w:rsidR="00D8587C" w:rsidRPr="00CE786D" w:rsidRDefault="00D8587C" w:rsidP="002F0237">
    <w:pPr>
      <w:pStyle w:val="Footer"/>
      <w:pBdr>
        <w:top w:val="single" w:sz="6" w:space="1" w:color="auto"/>
      </w:pBdr>
      <w:shd w:val="pct5" w:color="auto" w:fill="auto"/>
      <w:tabs>
        <w:tab w:val="center" w:pos="5040"/>
      </w:tabs>
      <w:rPr>
        <w:rStyle w:val="PageNumber"/>
        <w:rFonts w:ascii="Arial" w:hAnsi="Arial" w:cs="Arial"/>
        <w:sz w:val="22"/>
        <w:szCs w:val="22"/>
      </w:rPr>
    </w:pPr>
    <w:r w:rsidRPr="00CE786D">
      <w:rPr>
        <w:rStyle w:val="PageNumber"/>
        <w:rFonts w:ascii="Arial" w:hAnsi="Arial" w:cs="Arial"/>
        <w:sz w:val="22"/>
        <w:szCs w:val="22"/>
      </w:rPr>
      <w:t>Harold Toomey</w:t>
    </w:r>
    <w:r w:rsidR="004700AD" w:rsidRPr="00CE786D">
      <w:rPr>
        <w:rStyle w:val="PageNumber"/>
        <w:rFonts w:ascii="Arial" w:hAnsi="Arial" w:cs="Arial"/>
        <w:sz w:val="22"/>
        <w:szCs w:val="22"/>
      </w:rPr>
      <w:t xml:space="preserve">’s </w:t>
    </w:r>
    <w:r w:rsidR="00354F3A">
      <w:rPr>
        <w:rFonts w:ascii="Arial" w:hAnsi="Arial" w:cs="Arial"/>
        <w:kern w:val="2"/>
        <w:sz w:val="22"/>
        <w:szCs w:val="22"/>
        <w:lang w:val="fr-FR"/>
      </w:rPr>
      <w:t>R</w:t>
    </w:r>
    <w:r w:rsidR="00354F3A" w:rsidRPr="008E336A">
      <w:rPr>
        <w:rFonts w:ascii="Arial" w:hAnsi="Arial" w:cs="Arial"/>
        <w:kern w:val="2"/>
        <w:sz w:val="22"/>
        <w:szCs w:val="22"/>
        <w:lang w:val="fr-FR"/>
      </w:rPr>
      <w:t>ésumé</w:t>
    </w:r>
    <w:r w:rsidR="00431DBA">
      <w:rPr>
        <w:rFonts w:ascii="Arial" w:hAnsi="Arial" w:cs="Arial"/>
        <w:kern w:val="2"/>
        <w:sz w:val="22"/>
        <w:szCs w:val="22"/>
        <w:lang w:val="fr-FR"/>
      </w:rPr>
      <w:t>/CV</w:t>
    </w:r>
    <w:r w:rsidRPr="00CE786D">
      <w:rPr>
        <w:rFonts w:ascii="Arial" w:hAnsi="Arial" w:cs="Arial"/>
        <w:sz w:val="22"/>
        <w:szCs w:val="22"/>
      </w:rPr>
      <w:tab/>
    </w:r>
    <w:r w:rsidRPr="00CE786D">
      <w:rPr>
        <w:rStyle w:val="PageNumber"/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95DE" w14:textId="77777777" w:rsidR="007A527E" w:rsidRDefault="007A527E">
      <w:r>
        <w:separator/>
      </w:r>
    </w:p>
  </w:footnote>
  <w:footnote w:type="continuationSeparator" w:id="0">
    <w:p w14:paraId="0BEA4290" w14:textId="77777777" w:rsidR="007A527E" w:rsidRDefault="007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78D"/>
    <w:multiLevelType w:val="hybridMultilevel"/>
    <w:tmpl w:val="E8BAC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F78"/>
    <w:multiLevelType w:val="hybridMultilevel"/>
    <w:tmpl w:val="D28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3A0"/>
    <w:multiLevelType w:val="hybridMultilevel"/>
    <w:tmpl w:val="269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3B1"/>
    <w:multiLevelType w:val="hybridMultilevel"/>
    <w:tmpl w:val="2EBE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57C9"/>
    <w:multiLevelType w:val="hybridMultilevel"/>
    <w:tmpl w:val="F40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3A5E"/>
    <w:multiLevelType w:val="hybridMultilevel"/>
    <w:tmpl w:val="EE189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E66"/>
    <w:multiLevelType w:val="hybridMultilevel"/>
    <w:tmpl w:val="8744C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626E"/>
    <w:multiLevelType w:val="hybridMultilevel"/>
    <w:tmpl w:val="D8EC61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352B23"/>
    <w:multiLevelType w:val="hybridMultilevel"/>
    <w:tmpl w:val="315ACE6C"/>
    <w:lvl w:ilvl="0" w:tplc="1BCCD7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2CD5"/>
    <w:multiLevelType w:val="hybridMultilevel"/>
    <w:tmpl w:val="563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45E84"/>
    <w:multiLevelType w:val="hybridMultilevel"/>
    <w:tmpl w:val="6546A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7716"/>
    <w:multiLevelType w:val="hybridMultilevel"/>
    <w:tmpl w:val="D458CDAA"/>
    <w:lvl w:ilvl="0" w:tplc="1BCCD7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07552"/>
    <w:multiLevelType w:val="hybridMultilevel"/>
    <w:tmpl w:val="125C9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6843"/>
    <w:multiLevelType w:val="hybridMultilevel"/>
    <w:tmpl w:val="2970FB3C"/>
    <w:lvl w:ilvl="0" w:tplc="040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504649A9"/>
    <w:multiLevelType w:val="hybridMultilevel"/>
    <w:tmpl w:val="375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3170"/>
    <w:multiLevelType w:val="multilevel"/>
    <w:tmpl w:val="A39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F69AB"/>
    <w:multiLevelType w:val="hybridMultilevel"/>
    <w:tmpl w:val="0BD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774D8"/>
    <w:multiLevelType w:val="hybridMultilevel"/>
    <w:tmpl w:val="A29CBF18"/>
    <w:lvl w:ilvl="0" w:tplc="040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56303725"/>
    <w:multiLevelType w:val="hybridMultilevel"/>
    <w:tmpl w:val="B0B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D2A28"/>
    <w:multiLevelType w:val="hybridMultilevel"/>
    <w:tmpl w:val="DBE20FFC"/>
    <w:lvl w:ilvl="0" w:tplc="040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5E674CE3"/>
    <w:multiLevelType w:val="hybridMultilevel"/>
    <w:tmpl w:val="489E34D0"/>
    <w:lvl w:ilvl="0" w:tplc="44B8D142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86445F52">
      <w:start w:val="10"/>
      <w:numFmt w:val="bullet"/>
      <w:lvlText w:val="-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6219237F"/>
    <w:multiLevelType w:val="hybridMultilevel"/>
    <w:tmpl w:val="0A2A6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1D6B"/>
    <w:multiLevelType w:val="hybridMultilevel"/>
    <w:tmpl w:val="833AC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930B1"/>
    <w:multiLevelType w:val="hybridMultilevel"/>
    <w:tmpl w:val="4CACC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127A1"/>
    <w:multiLevelType w:val="hybridMultilevel"/>
    <w:tmpl w:val="F6769E3C"/>
    <w:lvl w:ilvl="0" w:tplc="1BCCD7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696A"/>
    <w:multiLevelType w:val="hybridMultilevel"/>
    <w:tmpl w:val="A7E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5599"/>
    <w:multiLevelType w:val="hybridMultilevel"/>
    <w:tmpl w:val="170681DE"/>
    <w:lvl w:ilvl="0" w:tplc="040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3"/>
  </w:num>
  <w:num w:numId="4">
    <w:abstractNumId w:val="10"/>
  </w:num>
  <w:num w:numId="5">
    <w:abstractNumId w:val="21"/>
  </w:num>
  <w:num w:numId="6">
    <w:abstractNumId w:val="7"/>
  </w:num>
  <w:num w:numId="7">
    <w:abstractNumId w:val="0"/>
  </w:num>
  <w:num w:numId="8">
    <w:abstractNumId w:val="12"/>
  </w:num>
  <w:num w:numId="9">
    <w:abstractNumId w:val="17"/>
  </w:num>
  <w:num w:numId="10">
    <w:abstractNumId w:val="6"/>
  </w:num>
  <w:num w:numId="11">
    <w:abstractNumId w:val="22"/>
  </w:num>
  <w:num w:numId="12">
    <w:abstractNumId w:val="13"/>
  </w:num>
  <w:num w:numId="13">
    <w:abstractNumId w:val="19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4"/>
  </w:num>
  <w:num w:numId="18">
    <w:abstractNumId w:val="18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25"/>
  </w:num>
  <w:num w:numId="24">
    <w:abstractNumId w:val="15"/>
  </w:num>
  <w:num w:numId="25">
    <w:abstractNumId w:val="16"/>
  </w:num>
  <w:num w:numId="26">
    <w:abstractNumId w:val="24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2F0"/>
    <w:rsid w:val="000007A4"/>
    <w:rsid w:val="00001A8A"/>
    <w:rsid w:val="00002921"/>
    <w:rsid w:val="00003E7B"/>
    <w:rsid w:val="000044DD"/>
    <w:rsid w:val="00007086"/>
    <w:rsid w:val="00010755"/>
    <w:rsid w:val="00010E63"/>
    <w:rsid w:val="00013826"/>
    <w:rsid w:val="0001516E"/>
    <w:rsid w:val="0001595F"/>
    <w:rsid w:val="000169DF"/>
    <w:rsid w:val="00020C94"/>
    <w:rsid w:val="0002154F"/>
    <w:rsid w:val="00021D00"/>
    <w:rsid w:val="00021D7B"/>
    <w:rsid w:val="00024980"/>
    <w:rsid w:val="000255EB"/>
    <w:rsid w:val="00026468"/>
    <w:rsid w:val="000276B3"/>
    <w:rsid w:val="0002773D"/>
    <w:rsid w:val="00031E5B"/>
    <w:rsid w:val="00034924"/>
    <w:rsid w:val="0003576E"/>
    <w:rsid w:val="000371FF"/>
    <w:rsid w:val="00040603"/>
    <w:rsid w:val="00040972"/>
    <w:rsid w:val="00040E86"/>
    <w:rsid w:val="000415A8"/>
    <w:rsid w:val="00041B68"/>
    <w:rsid w:val="00044E21"/>
    <w:rsid w:val="000450AB"/>
    <w:rsid w:val="00045FA0"/>
    <w:rsid w:val="000507EF"/>
    <w:rsid w:val="00050928"/>
    <w:rsid w:val="00051753"/>
    <w:rsid w:val="000526A6"/>
    <w:rsid w:val="00053949"/>
    <w:rsid w:val="000574D8"/>
    <w:rsid w:val="0005780A"/>
    <w:rsid w:val="000608D1"/>
    <w:rsid w:val="00060FDD"/>
    <w:rsid w:val="00066A20"/>
    <w:rsid w:val="0007680D"/>
    <w:rsid w:val="00077DF6"/>
    <w:rsid w:val="000807FE"/>
    <w:rsid w:val="00080A3C"/>
    <w:rsid w:val="00081B06"/>
    <w:rsid w:val="00081CB5"/>
    <w:rsid w:val="00083EA1"/>
    <w:rsid w:val="00083FD6"/>
    <w:rsid w:val="000846F1"/>
    <w:rsid w:val="00084787"/>
    <w:rsid w:val="00085864"/>
    <w:rsid w:val="00086998"/>
    <w:rsid w:val="00087BA9"/>
    <w:rsid w:val="00091206"/>
    <w:rsid w:val="000922F0"/>
    <w:rsid w:val="0009312A"/>
    <w:rsid w:val="00094130"/>
    <w:rsid w:val="00094C4F"/>
    <w:rsid w:val="000953FE"/>
    <w:rsid w:val="00096CBD"/>
    <w:rsid w:val="00096CFB"/>
    <w:rsid w:val="000A1A90"/>
    <w:rsid w:val="000A2418"/>
    <w:rsid w:val="000A2458"/>
    <w:rsid w:val="000B0353"/>
    <w:rsid w:val="000B19BF"/>
    <w:rsid w:val="000B19DC"/>
    <w:rsid w:val="000B2058"/>
    <w:rsid w:val="000B2663"/>
    <w:rsid w:val="000B336B"/>
    <w:rsid w:val="000B48B7"/>
    <w:rsid w:val="000B64FC"/>
    <w:rsid w:val="000B6A15"/>
    <w:rsid w:val="000C00F5"/>
    <w:rsid w:val="000C03B5"/>
    <w:rsid w:val="000C28AA"/>
    <w:rsid w:val="000C4D30"/>
    <w:rsid w:val="000C6A0E"/>
    <w:rsid w:val="000C6A49"/>
    <w:rsid w:val="000C6C34"/>
    <w:rsid w:val="000D0961"/>
    <w:rsid w:val="000D0E4C"/>
    <w:rsid w:val="000D1288"/>
    <w:rsid w:val="000D2C88"/>
    <w:rsid w:val="000E2EA5"/>
    <w:rsid w:val="000E3E26"/>
    <w:rsid w:val="000E40C9"/>
    <w:rsid w:val="000E45B3"/>
    <w:rsid w:val="000E49AC"/>
    <w:rsid w:val="000E6C21"/>
    <w:rsid w:val="000F0982"/>
    <w:rsid w:val="000F1708"/>
    <w:rsid w:val="000F2DA7"/>
    <w:rsid w:val="000F4571"/>
    <w:rsid w:val="000F45AD"/>
    <w:rsid w:val="000F4E5B"/>
    <w:rsid w:val="000F6868"/>
    <w:rsid w:val="000F6AEB"/>
    <w:rsid w:val="00100A6E"/>
    <w:rsid w:val="00106960"/>
    <w:rsid w:val="0011274D"/>
    <w:rsid w:val="001135F8"/>
    <w:rsid w:val="00117DE9"/>
    <w:rsid w:val="00121011"/>
    <w:rsid w:val="0012322D"/>
    <w:rsid w:val="00125325"/>
    <w:rsid w:val="001266F4"/>
    <w:rsid w:val="001272B0"/>
    <w:rsid w:val="00127F99"/>
    <w:rsid w:val="00132F0F"/>
    <w:rsid w:val="0014059A"/>
    <w:rsid w:val="00142DBD"/>
    <w:rsid w:val="001431CF"/>
    <w:rsid w:val="0014341A"/>
    <w:rsid w:val="001459F7"/>
    <w:rsid w:val="00145C5C"/>
    <w:rsid w:val="00145C95"/>
    <w:rsid w:val="00150E21"/>
    <w:rsid w:val="0015150B"/>
    <w:rsid w:val="001530A2"/>
    <w:rsid w:val="00153427"/>
    <w:rsid w:val="001534E7"/>
    <w:rsid w:val="00153A36"/>
    <w:rsid w:val="001542E7"/>
    <w:rsid w:val="00154950"/>
    <w:rsid w:val="00154B3F"/>
    <w:rsid w:val="00155F16"/>
    <w:rsid w:val="001560E3"/>
    <w:rsid w:val="00157222"/>
    <w:rsid w:val="00157E7A"/>
    <w:rsid w:val="00157F4C"/>
    <w:rsid w:val="001601A9"/>
    <w:rsid w:val="00162A0C"/>
    <w:rsid w:val="00164F44"/>
    <w:rsid w:val="00165402"/>
    <w:rsid w:val="0016543A"/>
    <w:rsid w:val="001657A5"/>
    <w:rsid w:val="00165879"/>
    <w:rsid w:val="0016599F"/>
    <w:rsid w:val="00166B6E"/>
    <w:rsid w:val="0017433B"/>
    <w:rsid w:val="001772F8"/>
    <w:rsid w:val="00180BED"/>
    <w:rsid w:val="00181979"/>
    <w:rsid w:val="0018237D"/>
    <w:rsid w:val="00182BFC"/>
    <w:rsid w:val="00184020"/>
    <w:rsid w:val="001843E1"/>
    <w:rsid w:val="0018584A"/>
    <w:rsid w:val="0018777E"/>
    <w:rsid w:val="001900B9"/>
    <w:rsid w:val="00192580"/>
    <w:rsid w:val="00193CE4"/>
    <w:rsid w:val="001942BA"/>
    <w:rsid w:val="001A1777"/>
    <w:rsid w:val="001A1A69"/>
    <w:rsid w:val="001A5608"/>
    <w:rsid w:val="001B4620"/>
    <w:rsid w:val="001B55A7"/>
    <w:rsid w:val="001C2374"/>
    <w:rsid w:val="001C25CF"/>
    <w:rsid w:val="001C300B"/>
    <w:rsid w:val="001C3CA5"/>
    <w:rsid w:val="001C3DFB"/>
    <w:rsid w:val="001C62D2"/>
    <w:rsid w:val="001C6683"/>
    <w:rsid w:val="001C69AB"/>
    <w:rsid w:val="001D2BE9"/>
    <w:rsid w:val="001D30A5"/>
    <w:rsid w:val="001D3AAD"/>
    <w:rsid w:val="001D5EBC"/>
    <w:rsid w:val="001D7075"/>
    <w:rsid w:val="001D793F"/>
    <w:rsid w:val="001E0408"/>
    <w:rsid w:val="001E0D05"/>
    <w:rsid w:val="001E3CDE"/>
    <w:rsid w:val="001E6710"/>
    <w:rsid w:val="001F0203"/>
    <w:rsid w:val="001F6A32"/>
    <w:rsid w:val="002016B3"/>
    <w:rsid w:val="00201E1E"/>
    <w:rsid w:val="002020FA"/>
    <w:rsid w:val="00202A94"/>
    <w:rsid w:val="00204DF4"/>
    <w:rsid w:val="002051CE"/>
    <w:rsid w:val="0020527E"/>
    <w:rsid w:val="0020626A"/>
    <w:rsid w:val="00207A3C"/>
    <w:rsid w:val="0021046A"/>
    <w:rsid w:val="00211D7B"/>
    <w:rsid w:val="002139B6"/>
    <w:rsid w:val="002153E1"/>
    <w:rsid w:val="002165D3"/>
    <w:rsid w:val="00216CE2"/>
    <w:rsid w:val="00217CD8"/>
    <w:rsid w:val="00224E35"/>
    <w:rsid w:val="00226ABB"/>
    <w:rsid w:val="00226C7F"/>
    <w:rsid w:val="002307D1"/>
    <w:rsid w:val="002313CF"/>
    <w:rsid w:val="00232C9F"/>
    <w:rsid w:val="00232E26"/>
    <w:rsid w:val="00235395"/>
    <w:rsid w:val="00236204"/>
    <w:rsid w:val="00236FEE"/>
    <w:rsid w:val="0023741B"/>
    <w:rsid w:val="00240840"/>
    <w:rsid w:val="0024346B"/>
    <w:rsid w:val="00245D56"/>
    <w:rsid w:val="002469E2"/>
    <w:rsid w:val="00246ED3"/>
    <w:rsid w:val="00250636"/>
    <w:rsid w:val="00250709"/>
    <w:rsid w:val="00251E0E"/>
    <w:rsid w:val="00253F53"/>
    <w:rsid w:val="00255ACF"/>
    <w:rsid w:val="002573C5"/>
    <w:rsid w:val="00260601"/>
    <w:rsid w:val="00264F4C"/>
    <w:rsid w:val="00266B71"/>
    <w:rsid w:val="00267572"/>
    <w:rsid w:val="00270451"/>
    <w:rsid w:val="00272DE4"/>
    <w:rsid w:val="00274F6D"/>
    <w:rsid w:val="002764BE"/>
    <w:rsid w:val="002823BF"/>
    <w:rsid w:val="00282815"/>
    <w:rsid w:val="00290BE5"/>
    <w:rsid w:val="0029103B"/>
    <w:rsid w:val="00291F7B"/>
    <w:rsid w:val="00292E3F"/>
    <w:rsid w:val="00293426"/>
    <w:rsid w:val="00295E27"/>
    <w:rsid w:val="00296EE8"/>
    <w:rsid w:val="002A065B"/>
    <w:rsid w:val="002A26EC"/>
    <w:rsid w:val="002A3BAA"/>
    <w:rsid w:val="002A3DE4"/>
    <w:rsid w:val="002A7C28"/>
    <w:rsid w:val="002B000B"/>
    <w:rsid w:val="002B1615"/>
    <w:rsid w:val="002B2998"/>
    <w:rsid w:val="002B2BF0"/>
    <w:rsid w:val="002B3FFC"/>
    <w:rsid w:val="002B4420"/>
    <w:rsid w:val="002B5C4B"/>
    <w:rsid w:val="002B5DFF"/>
    <w:rsid w:val="002B6F39"/>
    <w:rsid w:val="002C118A"/>
    <w:rsid w:val="002C282F"/>
    <w:rsid w:val="002C452F"/>
    <w:rsid w:val="002C46CE"/>
    <w:rsid w:val="002C4F7E"/>
    <w:rsid w:val="002C57CF"/>
    <w:rsid w:val="002C5CD7"/>
    <w:rsid w:val="002C608C"/>
    <w:rsid w:val="002C77BA"/>
    <w:rsid w:val="002C7E4A"/>
    <w:rsid w:val="002C7FBA"/>
    <w:rsid w:val="002D02FE"/>
    <w:rsid w:val="002D64C4"/>
    <w:rsid w:val="002D6906"/>
    <w:rsid w:val="002E0E39"/>
    <w:rsid w:val="002E146A"/>
    <w:rsid w:val="002E28D2"/>
    <w:rsid w:val="002E3D04"/>
    <w:rsid w:val="002E48BD"/>
    <w:rsid w:val="002E54D9"/>
    <w:rsid w:val="002E723A"/>
    <w:rsid w:val="002F0237"/>
    <w:rsid w:val="002F17E7"/>
    <w:rsid w:val="002F22F4"/>
    <w:rsid w:val="002F336D"/>
    <w:rsid w:val="002F4495"/>
    <w:rsid w:val="002F4518"/>
    <w:rsid w:val="002F4884"/>
    <w:rsid w:val="002F6EEE"/>
    <w:rsid w:val="002F6F4B"/>
    <w:rsid w:val="002F72E6"/>
    <w:rsid w:val="002F751C"/>
    <w:rsid w:val="00300415"/>
    <w:rsid w:val="00300A9B"/>
    <w:rsid w:val="00300F49"/>
    <w:rsid w:val="00302C9C"/>
    <w:rsid w:val="00305263"/>
    <w:rsid w:val="00305390"/>
    <w:rsid w:val="00307C85"/>
    <w:rsid w:val="00307E90"/>
    <w:rsid w:val="00312C77"/>
    <w:rsid w:val="00313511"/>
    <w:rsid w:val="003141CC"/>
    <w:rsid w:val="003144A6"/>
    <w:rsid w:val="00315736"/>
    <w:rsid w:val="003234A5"/>
    <w:rsid w:val="00323A68"/>
    <w:rsid w:val="0032590E"/>
    <w:rsid w:val="003260FC"/>
    <w:rsid w:val="003319AB"/>
    <w:rsid w:val="003349D3"/>
    <w:rsid w:val="0033782A"/>
    <w:rsid w:val="003414EA"/>
    <w:rsid w:val="003428AC"/>
    <w:rsid w:val="003429C2"/>
    <w:rsid w:val="00345560"/>
    <w:rsid w:val="003459B4"/>
    <w:rsid w:val="00345CD8"/>
    <w:rsid w:val="00345DB0"/>
    <w:rsid w:val="00346EB8"/>
    <w:rsid w:val="003519C2"/>
    <w:rsid w:val="003521AF"/>
    <w:rsid w:val="0035365B"/>
    <w:rsid w:val="003546F0"/>
    <w:rsid w:val="00354820"/>
    <w:rsid w:val="00354F3A"/>
    <w:rsid w:val="003555F3"/>
    <w:rsid w:val="00355B11"/>
    <w:rsid w:val="00356AB0"/>
    <w:rsid w:val="00360A29"/>
    <w:rsid w:val="00363C03"/>
    <w:rsid w:val="00372103"/>
    <w:rsid w:val="00375741"/>
    <w:rsid w:val="00377A17"/>
    <w:rsid w:val="00380B6F"/>
    <w:rsid w:val="003816FB"/>
    <w:rsid w:val="00381925"/>
    <w:rsid w:val="00381EC9"/>
    <w:rsid w:val="00382C9B"/>
    <w:rsid w:val="00383E6E"/>
    <w:rsid w:val="003879B4"/>
    <w:rsid w:val="00390613"/>
    <w:rsid w:val="00390DB9"/>
    <w:rsid w:val="00391155"/>
    <w:rsid w:val="00392250"/>
    <w:rsid w:val="0039353D"/>
    <w:rsid w:val="003935AF"/>
    <w:rsid w:val="0039577A"/>
    <w:rsid w:val="003A116B"/>
    <w:rsid w:val="003A616A"/>
    <w:rsid w:val="003B0ADA"/>
    <w:rsid w:val="003B1AAC"/>
    <w:rsid w:val="003B4877"/>
    <w:rsid w:val="003B49C2"/>
    <w:rsid w:val="003B4D81"/>
    <w:rsid w:val="003B504B"/>
    <w:rsid w:val="003B6F93"/>
    <w:rsid w:val="003B7994"/>
    <w:rsid w:val="003C0346"/>
    <w:rsid w:val="003C0515"/>
    <w:rsid w:val="003C23B2"/>
    <w:rsid w:val="003C28B3"/>
    <w:rsid w:val="003C6D9A"/>
    <w:rsid w:val="003C788F"/>
    <w:rsid w:val="003D2CA0"/>
    <w:rsid w:val="003D36CD"/>
    <w:rsid w:val="003D44CF"/>
    <w:rsid w:val="003D4A96"/>
    <w:rsid w:val="003D57CC"/>
    <w:rsid w:val="003D65B8"/>
    <w:rsid w:val="003D6C5F"/>
    <w:rsid w:val="003D6F11"/>
    <w:rsid w:val="003E0725"/>
    <w:rsid w:val="003E1B62"/>
    <w:rsid w:val="003E25C8"/>
    <w:rsid w:val="003E4AB0"/>
    <w:rsid w:val="003E4BC9"/>
    <w:rsid w:val="003F0EF3"/>
    <w:rsid w:val="003F420D"/>
    <w:rsid w:val="003F76A5"/>
    <w:rsid w:val="00400E63"/>
    <w:rsid w:val="00401A4D"/>
    <w:rsid w:val="004029A8"/>
    <w:rsid w:val="00402D2F"/>
    <w:rsid w:val="00403E23"/>
    <w:rsid w:val="0040415A"/>
    <w:rsid w:val="00404F82"/>
    <w:rsid w:val="0040537D"/>
    <w:rsid w:val="00411D82"/>
    <w:rsid w:val="00415117"/>
    <w:rsid w:val="00421E10"/>
    <w:rsid w:val="00421E5D"/>
    <w:rsid w:val="00422F8E"/>
    <w:rsid w:val="0042496A"/>
    <w:rsid w:val="004260E9"/>
    <w:rsid w:val="004261DF"/>
    <w:rsid w:val="0042745C"/>
    <w:rsid w:val="00430A36"/>
    <w:rsid w:val="00431DBA"/>
    <w:rsid w:val="00432B51"/>
    <w:rsid w:val="00432DB6"/>
    <w:rsid w:val="004341D0"/>
    <w:rsid w:val="00434419"/>
    <w:rsid w:val="00435E25"/>
    <w:rsid w:val="00436290"/>
    <w:rsid w:val="00436399"/>
    <w:rsid w:val="004374F9"/>
    <w:rsid w:val="00437608"/>
    <w:rsid w:val="00442C46"/>
    <w:rsid w:val="004440D3"/>
    <w:rsid w:val="00444449"/>
    <w:rsid w:val="00445A1A"/>
    <w:rsid w:val="00445C41"/>
    <w:rsid w:val="00447727"/>
    <w:rsid w:val="004509EB"/>
    <w:rsid w:val="00452CE1"/>
    <w:rsid w:val="00456430"/>
    <w:rsid w:val="00460573"/>
    <w:rsid w:val="00460DCE"/>
    <w:rsid w:val="0046399F"/>
    <w:rsid w:val="00463D36"/>
    <w:rsid w:val="00463DDD"/>
    <w:rsid w:val="0046482C"/>
    <w:rsid w:val="00464C46"/>
    <w:rsid w:val="0046671C"/>
    <w:rsid w:val="004700AD"/>
    <w:rsid w:val="004709A4"/>
    <w:rsid w:val="00474499"/>
    <w:rsid w:val="0047492A"/>
    <w:rsid w:val="00474F0A"/>
    <w:rsid w:val="00475075"/>
    <w:rsid w:val="004756B5"/>
    <w:rsid w:val="00476491"/>
    <w:rsid w:val="0048203B"/>
    <w:rsid w:val="0048455F"/>
    <w:rsid w:val="004915F3"/>
    <w:rsid w:val="00491DDE"/>
    <w:rsid w:val="00491E01"/>
    <w:rsid w:val="004926FF"/>
    <w:rsid w:val="004935FA"/>
    <w:rsid w:val="00494EB4"/>
    <w:rsid w:val="00496C2F"/>
    <w:rsid w:val="0049776C"/>
    <w:rsid w:val="004A17E8"/>
    <w:rsid w:val="004A2DEA"/>
    <w:rsid w:val="004A3B3C"/>
    <w:rsid w:val="004A40F0"/>
    <w:rsid w:val="004A59F6"/>
    <w:rsid w:val="004A5E63"/>
    <w:rsid w:val="004A6C79"/>
    <w:rsid w:val="004A7501"/>
    <w:rsid w:val="004B1343"/>
    <w:rsid w:val="004B50A4"/>
    <w:rsid w:val="004B5A62"/>
    <w:rsid w:val="004C1CB9"/>
    <w:rsid w:val="004C3FCC"/>
    <w:rsid w:val="004C44A5"/>
    <w:rsid w:val="004C5BA0"/>
    <w:rsid w:val="004C6A43"/>
    <w:rsid w:val="004C749D"/>
    <w:rsid w:val="004C7B5E"/>
    <w:rsid w:val="004D039D"/>
    <w:rsid w:val="004D129D"/>
    <w:rsid w:val="004D338F"/>
    <w:rsid w:val="004D340F"/>
    <w:rsid w:val="004D35C3"/>
    <w:rsid w:val="004D5F8E"/>
    <w:rsid w:val="004D63F5"/>
    <w:rsid w:val="004D6596"/>
    <w:rsid w:val="004D6E76"/>
    <w:rsid w:val="004D740A"/>
    <w:rsid w:val="004E2D9B"/>
    <w:rsid w:val="004E2EE7"/>
    <w:rsid w:val="004E2EF3"/>
    <w:rsid w:val="004E35D0"/>
    <w:rsid w:val="004E5F21"/>
    <w:rsid w:val="004E62C4"/>
    <w:rsid w:val="004F03FF"/>
    <w:rsid w:val="004F413D"/>
    <w:rsid w:val="004F4620"/>
    <w:rsid w:val="004F4647"/>
    <w:rsid w:val="004F5067"/>
    <w:rsid w:val="004F50A4"/>
    <w:rsid w:val="004F7106"/>
    <w:rsid w:val="004F7AD3"/>
    <w:rsid w:val="00501101"/>
    <w:rsid w:val="005036A4"/>
    <w:rsid w:val="00504C78"/>
    <w:rsid w:val="0050662D"/>
    <w:rsid w:val="00507C35"/>
    <w:rsid w:val="00510556"/>
    <w:rsid w:val="0051078A"/>
    <w:rsid w:val="00511B33"/>
    <w:rsid w:val="005127F4"/>
    <w:rsid w:val="00513A68"/>
    <w:rsid w:val="005209E2"/>
    <w:rsid w:val="005219EA"/>
    <w:rsid w:val="00522005"/>
    <w:rsid w:val="005227CF"/>
    <w:rsid w:val="0052372F"/>
    <w:rsid w:val="00523FA5"/>
    <w:rsid w:val="005247E3"/>
    <w:rsid w:val="00524ABF"/>
    <w:rsid w:val="0053372F"/>
    <w:rsid w:val="0053426C"/>
    <w:rsid w:val="005358FB"/>
    <w:rsid w:val="00535D01"/>
    <w:rsid w:val="00536750"/>
    <w:rsid w:val="005404CD"/>
    <w:rsid w:val="00543074"/>
    <w:rsid w:val="00544560"/>
    <w:rsid w:val="00546425"/>
    <w:rsid w:val="00546433"/>
    <w:rsid w:val="005509F4"/>
    <w:rsid w:val="00552F53"/>
    <w:rsid w:val="005530A0"/>
    <w:rsid w:val="005549D6"/>
    <w:rsid w:val="00555417"/>
    <w:rsid w:val="00555E98"/>
    <w:rsid w:val="00557296"/>
    <w:rsid w:val="0055740C"/>
    <w:rsid w:val="005576CA"/>
    <w:rsid w:val="00560341"/>
    <w:rsid w:val="005607A9"/>
    <w:rsid w:val="00560945"/>
    <w:rsid w:val="0056155D"/>
    <w:rsid w:val="00563D56"/>
    <w:rsid w:val="00564576"/>
    <w:rsid w:val="0056491F"/>
    <w:rsid w:val="00564FC1"/>
    <w:rsid w:val="00565CC4"/>
    <w:rsid w:val="0056647C"/>
    <w:rsid w:val="0057025B"/>
    <w:rsid w:val="00571264"/>
    <w:rsid w:val="0057175B"/>
    <w:rsid w:val="00571F9E"/>
    <w:rsid w:val="00574167"/>
    <w:rsid w:val="00577415"/>
    <w:rsid w:val="005834AA"/>
    <w:rsid w:val="0058368A"/>
    <w:rsid w:val="005852E1"/>
    <w:rsid w:val="00591EFB"/>
    <w:rsid w:val="00593154"/>
    <w:rsid w:val="0059315E"/>
    <w:rsid w:val="005933C8"/>
    <w:rsid w:val="00594C08"/>
    <w:rsid w:val="0059502C"/>
    <w:rsid w:val="00597001"/>
    <w:rsid w:val="00597532"/>
    <w:rsid w:val="005975F8"/>
    <w:rsid w:val="005A0233"/>
    <w:rsid w:val="005A109A"/>
    <w:rsid w:val="005A451E"/>
    <w:rsid w:val="005A746C"/>
    <w:rsid w:val="005B1911"/>
    <w:rsid w:val="005B4913"/>
    <w:rsid w:val="005B5715"/>
    <w:rsid w:val="005B62BF"/>
    <w:rsid w:val="005B76BA"/>
    <w:rsid w:val="005B79D5"/>
    <w:rsid w:val="005C285E"/>
    <w:rsid w:val="005C423B"/>
    <w:rsid w:val="005C5ADC"/>
    <w:rsid w:val="005C7276"/>
    <w:rsid w:val="005D1501"/>
    <w:rsid w:val="005D386D"/>
    <w:rsid w:val="005D38D6"/>
    <w:rsid w:val="005D3F48"/>
    <w:rsid w:val="005D55AE"/>
    <w:rsid w:val="005E1D5E"/>
    <w:rsid w:val="005E2883"/>
    <w:rsid w:val="005E4E3D"/>
    <w:rsid w:val="005E595E"/>
    <w:rsid w:val="005E5CA1"/>
    <w:rsid w:val="005E752B"/>
    <w:rsid w:val="005F09C4"/>
    <w:rsid w:val="005F10BB"/>
    <w:rsid w:val="005F2281"/>
    <w:rsid w:val="005F38A5"/>
    <w:rsid w:val="005F4FD9"/>
    <w:rsid w:val="005F641C"/>
    <w:rsid w:val="00600242"/>
    <w:rsid w:val="00600790"/>
    <w:rsid w:val="006027A9"/>
    <w:rsid w:val="00603107"/>
    <w:rsid w:val="00604A17"/>
    <w:rsid w:val="00610AEC"/>
    <w:rsid w:val="00612674"/>
    <w:rsid w:val="00614B9B"/>
    <w:rsid w:val="00616F37"/>
    <w:rsid w:val="006171E6"/>
    <w:rsid w:val="00622AFB"/>
    <w:rsid w:val="006262BC"/>
    <w:rsid w:val="00627C7A"/>
    <w:rsid w:val="00630C28"/>
    <w:rsid w:val="00632F92"/>
    <w:rsid w:val="006331F4"/>
    <w:rsid w:val="006344AD"/>
    <w:rsid w:val="00634BCF"/>
    <w:rsid w:val="00635997"/>
    <w:rsid w:val="00635B69"/>
    <w:rsid w:val="00636EF2"/>
    <w:rsid w:val="00640D1D"/>
    <w:rsid w:val="006413E9"/>
    <w:rsid w:val="00643C77"/>
    <w:rsid w:val="006465AF"/>
    <w:rsid w:val="00646AD9"/>
    <w:rsid w:val="006470D8"/>
    <w:rsid w:val="006515D2"/>
    <w:rsid w:val="006516CA"/>
    <w:rsid w:val="006519D9"/>
    <w:rsid w:val="006527AC"/>
    <w:rsid w:val="00657CDD"/>
    <w:rsid w:val="00661B1C"/>
    <w:rsid w:val="00662296"/>
    <w:rsid w:val="00662B2B"/>
    <w:rsid w:val="006638A9"/>
    <w:rsid w:val="00663C20"/>
    <w:rsid w:val="00664180"/>
    <w:rsid w:val="0066690B"/>
    <w:rsid w:val="006670C9"/>
    <w:rsid w:val="006673E6"/>
    <w:rsid w:val="00671ED7"/>
    <w:rsid w:val="006720D9"/>
    <w:rsid w:val="006727C6"/>
    <w:rsid w:val="00672CBC"/>
    <w:rsid w:val="006735A4"/>
    <w:rsid w:val="006737D2"/>
    <w:rsid w:val="00674A1E"/>
    <w:rsid w:val="006752FE"/>
    <w:rsid w:val="00676A8A"/>
    <w:rsid w:val="006825F5"/>
    <w:rsid w:val="0068448E"/>
    <w:rsid w:val="0068503F"/>
    <w:rsid w:val="0068574A"/>
    <w:rsid w:val="00686A2F"/>
    <w:rsid w:val="00686C70"/>
    <w:rsid w:val="00687866"/>
    <w:rsid w:val="00687EF6"/>
    <w:rsid w:val="00692593"/>
    <w:rsid w:val="00695731"/>
    <w:rsid w:val="00695BAC"/>
    <w:rsid w:val="0069675D"/>
    <w:rsid w:val="00696C3F"/>
    <w:rsid w:val="006971D3"/>
    <w:rsid w:val="00697663"/>
    <w:rsid w:val="006A13DB"/>
    <w:rsid w:val="006A4BAA"/>
    <w:rsid w:val="006A5017"/>
    <w:rsid w:val="006A5434"/>
    <w:rsid w:val="006A58DC"/>
    <w:rsid w:val="006A60DE"/>
    <w:rsid w:val="006A7D81"/>
    <w:rsid w:val="006B0560"/>
    <w:rsid w:val="006B136B"/>
    <w:rsid w:val="006B1A82"/>
    <w:rsid w:val="006B3381"/>
    <w:rsid w:val="006B354B"/>
    <w:rsid w:val="006B3DCE"/>
    <w:rsid w:val="006B4116"/>
    <w:rsid w:val="006B4B0D"/>
    <w:rsid w:val="006C09CA"/>
    <w:rsid w:val="006C1085"/>
    <w:rsid w:val="006C1436"/>
    <w:rsid w:val="006C1F79"/>
    <w:rsid w:val="006C438C"/>
    <w:rsid w:val="006C4B32"/>
    <w:rsid w:val="006C4FA5"/>
    <w:rsid w:val="006C5619"/>
    <w:rsid w:val="006C7A61"/>
    <w:rsid w:val="006D1CC3"/>
    <w:rsid w:val="006D27CE"/>
    <w:rsid w:val="006D292E"/>
    <w:rsid w:val="006D2AD1"/>
    <w:rsid w:val="006D325C"/>
    <w:rsid w:val="006D3BE1"/>
    <w:rsid w:val="006D4716"/>
    <w:rsid w:val="006D5AD8"/>
    <w:rsid w:val="006D648A"/>
    <w:rsid w:val="006E5078"/>
    <w:rsid w:val="006E5A7C"/>
    <w:rsid w:val="006E5DED"/>
    <w:rsid w:val="006E7070"/>
    <w:rsid w:val="006F499E"/>
    <w:rsid w:val="00706601"/>
    <w:rsid w:val="00707B73"/>
    <w:rsid w:val="00710263"/>
    <w:rsid w:val="0071099B"/>
    <w:rsid w:val="00711787"/>
    <w:rsid w:val="00711A48"/>
    <w:rsid w:val="00712A92"/>
    <w:rsid w:val="00712BD7"/>
    <w:rsid w:val="00712E01"/>
    <w:rsid w:val="007139E7"/>
    <w:rsid w:val="00713C5C"/>
    <w:rsid w:val="0071633D"/>
    <w:rsid w:val="007166B9"/>
    <w:rsid w:val="00717CD3"/>
    <w:rsid w:val="00722B12"/>
    <w:rsid w:val="00723D1C"/>
    <w:rsid w:val="0072517E"/>
    <w:rsid w:val="00725277"/>
    <w:rsid w:val="007303EF"/>
    <w:rsid w:val="00730457"/>
    <w:rsid w:val="00732905"/>
    <w:rsid w:val="00732F40"/>
    <w:rsid w:val="00733B70"/>
    <w:rsid w:val="007353F6"/>
    <w:rsid w:val="007368FE"/>
    <w:rsid w:val="00740A7B"/>
    <w:rsid w:val="007430E4"/>
    <w:rsid w:val="0074316F"/>
    <w:rsid w:val="007436F0"/>
    <w:rsid w:val="007437A0"/>
    <w:rsid w:val="00743A4E"/>
    <w:rsid w:val="00743CC2"/>
    <w:rsid w:val="0074443B"/>
    <w:rsid w:val="007453B6"/>
    <w:rsid w:val="00746217"/>
    <w:rsid w:val="00746A08"/>
    <w:rsid w:val="00751A21"/>
    <w:rsid w:val="00752E81"/>
    <w:rsid w:val="00753CC6"/>
    <w:rsid w:val="007560AE"/>
    <w:rsid w:val="0075777D"/>
    <w:rsid w:val="00760B8F"/>
    <w:rsid w:val="00761201"/>
    <w:rsid w:val="007615F2"/>
    <w:rsid w:val="00762CD3"/>
    <w:rsid w:val="00762E57"/>
    <w:rsid w:val="007639CC"/>
    <w:rsid w:val="007645C9"/>
    <w:rsid w:val="00764C2F"/>
    <w:rsid w:val="007659B0"/>
    <w:rsid w:val="00766006"/>
    <w:rsid w:val="00770CF2"/>
    <w:rsid w:val="007718A5"/>
    <w:rsid w:val="00772035"/>
    <w:rsid w:val="0077223C"/>
    <w:rsid w:val="00772DEE"/>
    <w:rsid w:val="00773FC3"/>
    <w:rsid w:val="0077451A"/>
    <w:rsid w:val="007745F8"/>
    <w:rsid w:val="00774D0B"/>
    <w:rsid w:val="007832AE"/>
    <w:rsid w:val="007907C2"/>
    <w:rsid w:val="00792BEE"/>
    <w:rsid w:val="007931B3"/>
    <w:rsid w:val="0079380F"/>
    <w:rsid w:val="0079429C"/>
    <w:rsid w:val="00794C0F"/>
    <w:rsid w:val="00796187"/>
    <w:rsid w:val="007966A1"/>
    <w:rsid w:val="00797EDA"/>
    <w:rsid w:val="007A118C"/>
    <w:rsid w:val="007A144A"/>
    <w:rsid w:val="007A527E"/>
    <w:rsid w:val="007A6F46"/>
    <w:rsid w:val="007A708E"/>
    <w:rsid w:val="007A7D55"/>
    <w:rsid w:val="007B0110"/>
    <w:rsid w:val="007B0B12"/>
    <w:rsid w:val="007B2180"/>
    <w:rsid w:val="007B3AF0"/>
    <w:rsid w:val="007B5059"/>
    <w:rsid w:val="007B591F"/>
    <w:rsid w:val="007B6EC6"/>
    <w:rsid w:val="007B7411"/>
    <w:rsid w:val="007B7993"/>
    <w:rsid w:val="007C1757"/>
    <w:rsid w:val="007C362B"/>
    <w:rsid w:val="007C3B1D"/>
    <w:rsid w:val="007C3C02"/>
    <w:rsid w:val="007C4EE3"/>
    <w:rsid w:val="007C535C"/>
    <w:rsid w:val="007C7A4B"/>
    <w:rsid w:val="007D23B1"/>
    <w:rsid w:val="007D48F0"/>
    <w:rsid w:val="007D5957"/>
    <w:rsid w:val="007D604C"/>
    <w:rsid w:val="007D6756"/>
    <w:rsid w:val="007E0D1D"/>
    <w:rsid w:val="007E472E"/>
    <w:rsid w:val="007E5730"/>
    <w:rsid w:val="007E5F59"/>
    <w:rsid w:val="007F2EA8"/>
    <w:rsid w:val="007F3CB7"/>
    <w:rsid w:val="007F54FA"/>
    <w:rsid w:val="007F68B3"/>
    <w:rsid w:val="007F75A6"/>
    <w:rsid w:val="008004EC"/>
    <w:rsid w:val="00800F2A"/>
    <w:rsid w:val="00802BEF"/>
    <w:rsid w:val="00802FA3"/>
    <w:rsid w:val="00803DE9"/>
    <w:rsid w:val="00804F25"/>
    <w:rsid w:val="00804F7F"/>
    <w:rsid w:val="00810A69"/>
    <w:rsid w:val="00811BBA"/>
    <w:rsid w:val="00813212"/>
    <w:rsid w:val="0081528C"/>
    <w:rsid w:val="00815D78"/>
    <w:rsid w:val="00822168"/>
    <w:rsid w:val="0082321E"/>
    <w:rsid w:val="00824964"/>
    <w:rsid w:val="0082616E"/>
    <w:rsid w:val="00827F80"/>
    <w:rsid w:val="00831B1B"/>
    <w:rsid w:val="00831E90"/>
    <w:rsid w:val="008330DA"/>
    <w:rsid w:val="008378D7"/>
    <w:rsid w:val="00840E92"/>
    <w:rsid w:val="00843153"/>
    <w:rsid w:val="008435F2"/>
    <w:rsid w:val="00843DDE"/>
    <w:rsid w:val="0084422A"/>
    <w:rsid w:val="008445F5"/>
    <w:rsid w:val="00844D4B"/>
    <w:rsid w:val="00844EB0"/>
    <w:rsid w:val="00845588"/>
    <w:rsid w:val="008455C8"/>
    <w:rsid w:val="008516B6"/>
    <w:rsid w:val="008548E9"/>
    <w:rsid w:val="00855973"/>
    <w:rsid w:val="00860E55"/>
    <w:rsid w:val="008615AF"/>
    <w:rsid w:val="00864608"/>
    <w:rsid w:val="00864616"/>
    <w:rsid w:val="00865A14"/>
    <w:rsid w:val="008664A6"/>
    <w:rsid w:val="00873A2A"/>
    <w:rsid w:val="00875B2A"/>
    <w:rsid w:val="0088006A"/>
    <w:rsid w:val="00881AF5"/>
    <w:rsid w:val="00883AAA"/>
    <w:rsid w:val="00884F09"/>
    <w:rsid w:val="00885689"/>
    <w:rsid w:val="00886933"/>
    <w:rsid w:val="008878F6"/>
    <w:rsid w:val="0089001A"/>
    <w:rsid w:val="00891466"/>
    <w:rsid w:val="00893386"/>
    <w:rsid w:val="00894FB1"/>
    <w:rsid w:val="00895A3C"/>
    <w:rsid w:val="00895F72"/>
    <w:rsid w:val="00897A06"/>
    <w:rsid w:val="008A12E4"/>
    <w:rsid w:val="008A1EF5"/>
    <w:rsid w:val="008A3462"/>
    <w:rsid w:val="008A4219"/>
    <w:rsid w:val="008A7066"/>
    <w:rsid w:val="008A7F25"/>
    <w:rsid w:val="008A7FE6"/>
    <w:rsid w:val="008B0C40"/>
    <w:rsid w:val="008B15C2"/>
    <w:rsid w:val="008B2F96"/>
    <w:rsid w:val="008B3E63"/>
    <w:rsid w:val="008B7AC2"/>
    <w:rsid w:val="008C325D"/>
    <w:rsid w:val="008C5D96"/>
    <w:rsid w:val="008C7E15"/>
    <w:rsid w:val="008D0EBA"/>
    <w:rsid w:val="008D19D8"/>
    <w:rsid w:val="008D7211"/>
    <w:rsid w:val="008D7BF7"/>
    <w:rsid w:val="008E0710"/>
    <w:rsid w:val="008E32C3"/>
    <w:rsid w:val="008E336A"/>
    <w:rsid w:val="008E432D"/>
    <w:rsid w:val="008E6277"/>
    <w:rsid w:val="008E72F4"/>
    <w:rsid w:val="008F188C"/>
    <w:rsid w:val="008F3B36"/>
    <w:rsid w:val="008F446B"/>
    <w:rsid w:val="008F491B"/>
    <w:rsid w:val="008F58A3"/>
    <w:rsid w:val="008F5946"/>
    <w:rsid w:val="009002A3"/>
    <w:rsid w:val="00901444"/>
    <w:rsid w:val="00902281"/>
    <w:rsid w:val="0090643B"/>
    <w:rsid w:val="00907C7F"/>
    <w:rsid w:val="009129CD"/>
    <w:rsid w:val="00914645"/>
    <w:rsid w:val="00914E15"/>
    <w:rsid w:val="00917E08"/>
    <w:rsid w:val="0092029C"/>
    <w:rsid w:val="009207EC"/>
    <w:rsid w:val="00923530"/>
    <w:rsid w:val="009244B5"/>
    <w:rsid w:val="009250DD"/>
    <w:rsid w:val="00927E6F"/>
    <w:rsid w:val="00930780"/>
    <w:rsid w:val="00931AFD"/>
    <w:rsid w:val="00932243"/>
    <w:rsid w:val="00935082"/>
    <w:rsid w:val="00935548"/>
    <w:rsid w:val="00935643"/>
    <w:rsid w:val="00935D3C"/>
    <w:rsid w:val="00941EEF"/>
    <w:rsid w:val="00942CE1"/>
    <w:rsid w:val="00942E91"/>
    <w:rsid w:val="00950090"/>
    <w:rsid w:val="009509B9"/>
    <w:rsid w:val="009509ED"/>
    <w:rsid w:val="00951BFB"/>
    <w:rsid w:val="009543D4"/>
    <w:rsid w:val="00954AA4"/>
    <w:rsid w:val="00957165"/>
    <w:rsid w:val="00957766"/>
    <w:rsid w:val="00961931"/>
    <w:rsid w:val="00961E66"/>
    <w:rsid w:val="009626CF"/>
    <w:rsid w:val="00962901"/>
    <w:rsid w:val="00964387"/>
    <w:rsid w:val="0097108E"/>
    <w:rsid w:val="00971355"/>
    <w:rsid w:val="00971DD6"/>
    <w:rsid w:val="00974157"/>
    <w:rsid w:val="0097676D"/>
    <w:rsid w:val="00977927"/>
    <w:rsid w:val="00977ED2"/>
    <w:rsid w:val="00981D8C"/>
    <w:rsid w:val="009839AF"/>
    <w:rsid w:val="0098503C"/>
    <w:rsid w:val="0098595B"/>
    <w:rsid w:val="00990A5A"/>
    <w:rsid w:val="00990C08"/>
    <w:rsid w:val="00991595"/>
    <w:rsid w:val="00991AC6"/>
    <w:rsid w:val="00993700"/>
    <w:rsid w:val="009971EB"/>
    <w:rsid w:val="00997977"/>
    <w:rsid w:val="009A0F87"/>
    <w:rsid w:val="009A29D2"/>
    <w:rsid w:val="009A4909"/>
    <w:rsid w:val="009A5960"/>
    <w:rsid w:val="009A66CD"/>
    <w:rsid w:val="009A6D6C"/>
    <w:rsid w:val="009A78AF"/>
    <w:rsid w:val="009B0160"/>
    <w:rsid w:val="009B1BEA"/>
    <w:rsid w:val="009B2147"/>
    <w:rsid w:val="009B28C2"/>
    <w:rsid w:val="009B30A8"/>
    <w:rsid w:val="009B4421"/>
    <w:rsid w:val="009B45DF"/>
    <w:rsid w:val="009B4722"/>
    <w:rsid w:val="009B533A"/>
    <w:rsid w:val="009B671F"/>
    <w:rsid w:val="009C0BB7"/>
    <w:rsid w:val="009C1A55"/>
    <w:rsid w:val="009C1E10"/>
    <w:rsid w:val="009C20F2"/>
    <w:rsid w:val="009C354B"/>
    <w:rsid w:val="009C4C03"/>
    <w:rsid w:val="009C6B0E"/>
    <w:rsid w:val="009D0BB9"/>
    <w:rsid w:val="009D0E9A"/>
    <w:rsid w:val="009D274D"/>
    <w:rsid w:val="009D3BD1"/>
    <w:rsid w:val="009D4594"/>
    <w:rsid w:val="009D5A8D"/>
    <w:rsid w:val="009D7236"/>
    <w:rsid w:val="009E285B"/>
    <w:rsid w:val="009E3993"/>
    <w:rsid w:val="009E42AB"/>
    <w:rsid w:val="009E4E71"/>
    <w:rsid w:val="009E5102"/>
    <w:rsid w:val="009E5D46"/>
    <w:rsid w:val="009E5DFA"/>
    <w:rsid w:val="009F07AC"/>
    <w:rsid w:val="009F1BB9"/>
    <w:rsid w:val="009F2DF3"/>
    <w:rsid w:val="009F399A"/>
    <w:rsid w:val="009F435E"/>
    <w:rsid w:val="009F6C3E"/>
    <w:rsid w:val="009F7806"/>
    <w:rsid w:val="00A014DE"/>
    <w:rsid w:val="00A027C4"/>
    <w:rsid w:val="00A02F73"/>
    <w:rsid w:val="00A04381"/>
    <w:rsid w:val="00A11B92"/>
    <w:rsid w:val="00A11D0D"/>
    <w:rsid w:val="00A12489"/>
    <w:rsid w:val="00A12C50"/>
    <w:rsid w:val="00A14233"/>
    <w:rsid w:val="00A14BE8"/>
    <w:rsid w:val="00A1637F"/>
    <w:rsid w:val="00A17875"/>
    <w:rsid w:val="00A205BF"/>
    <w:rsid w:val="00A20BEE"/>
    <w:rsid w:val="00A21999"/>
    <w:rsid w:val="00A22E47"/>
    <w:rsid w:val="00A231FA"/>
    <w:rsid w:val="00A30888"/>
    <w:rsid w:val="00A31250"/>
    <w:rsid w:val="00A32FDA"/>
    <w:rsid w:val="00A3349F"/>
    <w:rsid w:val="00A36A2E"/>
    <w:rsid w:val="00A36FED"/>
    <w:rsid w:val="00A405A6"/>
    <w:rsid w:val="00A4251F"/>
    <w:rsid w:val="00A43441"/>
    <w:rsid w:val="00A43B01"/>
    <w:rsid w:val="00A455AC"/>
    <w:rsid w:val="00A53481"/>
    <w:rsid w:val="00A54454"/>
    <w:rsid w:val="00A54AF5"/>
    <w:rsid w:val="00A56819"/>
    <w:rsid w:val="00A57FE2"/>
    <w:rsid w:val="00A611CA"/>
    <w:rsid w:val="00A638C5"/>
    <w:rsid w:val="00A6400E"/>
    <w:rsid w:val="00A64BA8"/>
    <w:rsid w:val="00A64C3F"/>
    <w:rsid w:val="00A668AD"/>
    <w:rsid w:val="00A705E1"/>
    <w:rsid w:val="00A70707"/>
    <w:rsid w:val="00A7093E"/>
    <w:rsid w:val="00A71CD8"/>
    <w:rsid w:val="00A71CE5"/>
    <w:rsid w:val="00A71EAF"/>
    <w:rsid w:val="00A71FE0"/>
    <w:rsid w:val="00A76F5B"/>
    <w:rsid w:val="00A802EA"/>
    <w:rsid w:val="00A80C89"/>
    <w:rsid w:val="00A816A2"/>
    <w:rsid w:val="00A816E3"/>
    <w:rsid w:val="00A826D4"/>
    <w:rsid w:val="00A83293"/>
    <w:rsid w:val="00A854C1"/>
    <w:rsid w:val="00A85F2A"/>
    <w:rsid w:val="00A942F0"/>
    <w:rsid w:val="00A968AC"/>
    <w:rsid w:val="00AA0264"/>
    <w:rsid w:val="00AA3981"/>
    <w:rsid w:val="00AA39CD"/>
    <w:rsid w:val="00AA41C1"/>
    <w:rsid w:val="00AA47B1"/>
    <w:rsid w:val="00AA6052"/>
    <w:rsid w:val="00AB215E"/>
    <w:rsid w:val="00AB22D1"/>
    <w:rsid w:val="00AB2423"/>
    <w:rsid w:val="00AB275D"/>
    <w:rsid w:val="00AB2FF6"/>
    <w:rsid w:val="00AB448F"/>
    <w:rsid w:val="00AB5F2E"/>
    <w:rsid w:val="00AC0568"/>
    <w:rsid w:val="00AC23C4"/>
    <w:rsid w:val="00AC4908"/>
    <w:rsid w:val="00AC5BFF"/>
    <w:rsid w:val="00AC64FD"/>
    <w:rsid w:val="00AC6709"/>
    <w:rsid w:val="00AD1991"/>
    <w:rsid w:val="00AD398A"/>
    <w:rsid w:val="00AD6585"/>
    <w:rsid w:val="00AE1072"/>
    <w:rsid w:val="00AE1321"/>
    <w:rsid w:val="00AE19C6"/>
    <w:rsid w:val="00AE363F"/>
    <w:rsid w:val="00AE3F28"/>
    <w:rsid w:val="00AE7107"/>
    <w:rsid w:val="00AF0D87"/>
    <w:rsid w:val="00AF24BE"/>
    <w:rsid w:val="00AF3087"/>
    <w:rsid w:val="00AF47CB"/>
    <w:rsid w:val="00AF688D"/>
    <w:rsid w:val="00AF6F69"/>
    <w:rsid w:val="00B032C5"/>
    <w:rsid w:val="00B05A3E"/>
    <w:rsid w:val="00B06F09"/>
    <w:rsid w:val="00B1089D"/>
    <w:rsid w:val="00B13092"/>
    <w:rsid w:val="00B1335F"/>
    <w:rsid w:val="00B15009"/>
    <w:rsid w:val="00B15E14"/>
    <w:rsid w:val="00B16038"/>
    <w:rsid w:val="00B21D8F"/>
    <w:rsid w:val="00B22AB1"/>
    <w:rsid w:val="00B231CD"/>
    <w:rsid w:val="00B24CCF"/>
    <w:rsid w:val="00B303F3"/>
    <w:rsid w:val="00B3062E"/>
    <w:rsid w:val="00B3092E"/>
    <w:rsid w:val="00B312B7"/>
    <w:rsid w:val="00B31BA0"/>
    <w:rsid w:val="00B32682"/>
    <w:rsid w:val="00B32708"/>
    <w:rsid w:val="00B328DE"/>
    <w:rsid w:val="00B33A5D"/>
    <w:rsid w:val="00B33F6F"/>
    <w:rsid w:val="00B344D4"/>
    <w:rsid w:val="00B34AEE"/>
    <w:rsid w:val="00B36087"/>
    <w:rsid w:val="00B36D64"/>
    <w:rsid w:val="00B37855"/>
    <w:rsid w:val="00B37F71"/>
    <w:rsid w:val="00B40553"/>
    <w:rsid w:val="00B406EC"/>
    <w:rsid w:val="00B41CAB"/>
    <w:rsid w:val="00B42B95"/>
    <w:rsid w:val="00B43012"/>
    <w:rsid w:val="00B438EF"/>
    <w:rsid w:val="00B46EF0"/>
    <w:rsid w:val="00B52337"/>
    <w:rsid w:val="00B5261C"/>
    <w:rsid w:val="00B52E89"/>
    <w:rsid w:val="00B531F4"/>
    <w:rsid w:val="00B53B74"/>
    <w:rsid w:val="00B54690"/>
    <w:rsid w:val="00B54A20"/>
    <w:rsid w:val="00B54CA4"/>
    <w:rsid w:val="00B54F56"/>
    <w:rsid w:val="00B56E49"/>
    <w:rsid w:val="00B6083F"/>
    <w:rsid w:val="00B60C9C"/>
    <w:rsid w:val="00B63909"/>
    <w:rsid w:val="00B64240"/>
    <w:rsid w:val="00B65A97"/>
    <w:rsid w:val="00B6618A"/>
    <w:rsid w:val="00B7044C"/>
    <w:rsid w:val="00B720ED"/>
    <w:rsid w:val="00B721B2"/>
    <w:rsid w:val="00B723DA"/>
    <w:rsid w:val="00B74B4D"/>
    <w:rsid w:val="00B76110"/>
    <w:rsid w:val="00B768AD"/>
    <w:rsid w:val="00B81D4E"/>
    <w:rsid w:val="00B81D7F"/>
    <w:rsid w:val="00B825A5"/>
    <w:rsid w:val="00B844B2"/>
    <w:rsid w:val="00B86267"/>
    <w:rsid w:val="00B86DF6"/>
    <w:rsid w:val="00B8752D"/>
    <w:rsid w:val="00B90F5F"/>
    <w:rsid w:val="00B91032"/>
    <w:rsid w:val="00B913B4"/>
    <w:rsid w:val="00B9271E"/>
    <w:rsid w:val="00B9331E"/>
    <w:rsid w:val="00B942DE"/>
    <w:rsid w:val="00B966CB"/>
    <w:rsid w:val="00BA0149"/>
    <w:rsid w:val="00BA060E"/>
    <w:rsid w:val="00BA5A39"/>
    <w:rsid w:val="00BA5B0A"/>
    <w:rsid w:val="00BA5CF7"/>
    <w:rsid w:val="00BA762E"/>
    <w:rsid w:val="00BB1FB6"/>
    <w:rsid w:val="00BB2242"/>
    <w:rsid w:val="00BB2C2D"/>
    <w:rsid w:val="00BB45D4"/>
    <w:rsid w:val="00BB6069"/>
    <w:rsid w:val="00BB60F4"/>
    <w:rsid w:val="00BB661B"/>
    <w:rsid w:val="00BC02E4"/>
    <w:rsid w:val="00BC09E8"/>
    <w:rsid w:val="00BC4183"/>
    <w:rsid w:val="00BC433C"/>
    <w:rsid w:val="00BC547C"/>
    <w:rsid w:val="00BC55EF"/>
    <w:rsid w:val="00BC7A5E"/>
    <w:rsid w:val="00BC7A60"/>
    <w:rsid w:val="00BC7A7F"/>
    <w:rsid w:val="00BC7CC5"/>
    <w:rsid w:val="00BD1B82"/>
    <w:rsid w:val="00BD3470"/>
    <w:rsid w:val="00BD673C"/>
    <w:rsid w:val="00BD6DE9"/>
    <w:rsid w:val="00BE1419"/>
    <w:rsid w:val="00BE1443"/>
    <w:rsid w:val="00BE14F7"/>
    <w:rsid w:val="00BE2294"/>
    <w:rsid w:val="00BE2763"/>
    <w:rsid w:val="00BE6681"/>
    <w:rsid w:val="00BE7752"/>
    <w:rsid w:val="00BF0957"/>
    <w:rsid w:val="00BF161E"/>
    <w:rsid w:val="00BF19E8"/>
    <w:rsid w:val="00BF4232"/>
    <w:rsid w:val="00BF75F6"/>
    <w:rsid w:val="00BF77EA"/>
    <w:rsid w:val="00BF7EBB"/>
    <w:rsid w:val="00C01C49"/>
    <w:rsid w:val="00C02E69"/>
    <w:rsid w:val="00C03672"/>
    <w:rsid w:val="00C03D00"/>
    <w:rsid w:val="00C04F8D"/>
    <w:rsid w:val="00C06E80"/>
    <w:rsid w:val="00C07375"/>
    <w:rsid w:val="00C07579"/>
    <w:rsid w:val="00C1570A"/>
    <w:rsid w:val="00C159F7"/>
    <w:rsid w:val="00C1664F"/>
    <w:rsid w:val="00C20107"/>
    <w:rsid w:val="00C22260"/>
    <w:rsid w:val="00C2403A"/>
    <w:rsid w:val="00C24235"/>
    <w:rsid w:val="00C24F66"/>
    <w:rsid w:val="00C251F8"/>
    <w:rsid w:val="00C27DFB"/>
    <w:rsid w:val="00C31418"/>
    <w:rsid w:val="00C328D3"/>
    <w:rsid w:val="00C331B1"/>
    <w:rsid w:val="00C40A9E"/>
    <w:rsid w:val="00C41A68"/>
    <w:rsid w:val="00C42752"/>
    <w:rsid w:val="00C42F9E"/>
    <w:rsid w:val="00C43C2A"/>
    <w:rsid w:val="00C44DE1"/>
    <w:rsid w:val="00C46194"/>
    <w:rsid w:val="00C46546"/>
    <w:rsid w:val="00C47CB9"/>
    <w:rsid w:val="00C50498"/>
    <w:rsid w:val="00C50BC2"/>
    <w:rsid w:val="00C51DC6"/>
    <w:rsid w:val="00C5606E"/>
    <w:rsid w:val="00C56D54"/>
    <w:rsid w:val="00C5754A"/>
    <w:rsid w:val="00C6036A"/>
    <w:rsid w:val="00C60F07"/>
    <w:rsid w:val="00C6266B"/>
    <w:rsid w:val="00C64077"/>
    <w:rsid w:val="00C6490F"/>
    <w:rsid w:val="00C64A26"/>
    <w:rsid w:val="00C70F7F"/>
    <w:rsid w:val="00C72C8E"/>
    <w:rsid w:val="00C72D80"/>
    <w:rsid w:val="00C7317B"/>
    <w:rsid w:val="00C73482"/>
    <w:rsid w:val="00C7490A"/>
    <w:rsid w:val="00C75651"/>
    <w:rsid w:val="00C76F95"/>
    <w:rsid w:val="00C776E9"/>
    <w:rsid w:val="00C809B5"/>
    <w:rsid w:val="00C80A48"/>
    <w:rsid w:val="00C8227E"/>
    <w:rsid w:val="00C8291C"/>
    <w:rsid w:val="00C83310"/>
    <w:rsid w:val="00C8663B"/>
    <w:rsid w:val="00C90EBF"/>
    <w:rsid w:val="00C93A49"/>
    <w:rsid w:val="00CA028E"/>
    <w:rsid w:val="00CA0585"/>
    <w:rsid w:val="00CA067B"/>
    <w:rsid w:val="00CA0B34"/>
    <w:rsid w:val="00CA0C1F"/>
    <w:rsid w:val="00CA33E0"/>
    <w:rsid w:val="00CA3BD1"/>
    <w:rsid w:val="00CA40DB"/>
    <w:rsid w:val="00CA5279"/>
    <w:rsid w:val="00CA6209"/>
    <w:rsid w:val="00CA77F2"/>
    <w:rsid w:val="00CB01BB"/>
    <w:rsid w:val="00CB1C2D"/>
    <w:rsid w:val="00CB2A2A"/>
    <w:rsid w:val="00CB2E07"/>
    <w:rsid w:val="00CB4363"/>
    <w:rsid w:val="00CB4C1C"/>
    <w:rsid w:val="00CB4D5C"/>
    <w:rsid w:val="00CB5EF9"/>
    <w:rsid w:val="00CB6456"/>
    <w:rsid w:val="00CB7A52"/>
    <w:rsid w:val="00CC1495"/>
    <w:rsid w:val="00CC64DC"/>
    <w:rsid w:val="00CC7542"/>
    <w:rsid w:val="00CD080B"/>
    <w:rsid w:val="00CD10BE"/>
    <w:rsid w:val="00CD17DB"/>
    <w:rsid w:val="00CD4B80"/>
    <w:rsid w:val="00CD4D34"/>
    <w:rsid w:val="00CD66DA"/>
    <w:rsid w:val="00CD66E7"/>
    <w:rsid w:val="00CD7F1B"/>
    <w:rsid w:val="00CE3266"/>
    <w:rsid w:val="00CE4490"/>
    <w:rsid w:val="00CE5628"/>
    <w:rsid w:val="00CE5678"/>
    <w:rsid w:val="00CE5C26"/>
    <w:rsid w:val="00CE687B"/>
    <w:rsid w:val="00CE70BE"/>
    <w:rsid w:val="00CE786D"/>
    <w:rsid w:val="00CE7D69"/>
    <w:rsid w:val="00CF00B5"/>
    <w:rsid w:val="00CF0A6B"/>
    <w:rsid w:val="00CF3D56"/>
    <w:rsid w:val="00CF42F7"/>
    <w:rsid w:val="00CF4489"/>
    <w:rsid w:val="00CF5C94"/>
    <w:rsid w:val="00CF6BB5"/>
    <w:rsid w:val="00CF6C01"/>
    <w:rsid w:val="00CF7B1E"/>
    <w:rsid w:val="00D006DD"/>
    <w:rsid w:val="00D00D55"/>
    <w:rsid w:val="00D03A14"/>
    <w:rsid w:val="00D048FF"/>
    <w:rsid w:val="00D05952"/>
    <w:rsid w:val="00D064A7"/>
    <w:rsid w:val="00D06FE3"/>
    <w:rsid w:val="00D07CBE"/>
    <w:rsid w:val="00D111D4"/>
    <w:rsid w:val="00D135A9"/>
    <w:rsid w:val="00D148C6"/>
    <w:rsid w:val="00D14EA6"/>
    <w:rsid w:val="00D156CB"/>
    <w:rsid w:val="00D15724"/>
    <w:rsid w:val="00D20F60"/>
    <w:rsid w:val="00D21ADC"/>
    <w:rsid w:val="00D22023"/>
    <w:rsid w:val="00D22424"/>
    <w:rsid w:val="00D24100"/>
    <w:rsid w:val="00D24B34"/>
    <w:rsid w:val="00D268BF"/>
    <w:rsid w:val="00D30526"/>
    <w:rsid w:val="00D313F3"/>
    <w:rsid w:val="00D32448"/>
    <w:rsid w:val="00D324D4"/>
    <w:rsid w:val="00D35E9D"/>
    <w:rsid w:val="00D375A8"/>
    <w:rsid w:val="00D445EA"/>
    <w:rsid w:val="00D4600A"/>
    <w:rsid w:val="00D462E3"/>
    <w:rsid w:val="00D47677"/>
    <w:rsid w:val="00D5019F"/>
    <w:rsid w:val="00D51F6B"/>
    <w:rsid w:val="00D5626C"/>
    <w:rsid w:val="00D56C8F"/>
    <w:rsid w:val="00D577DA"/>
    <w:rsid w:val="00D6093E"/>
    <w:rsid w:val="00D62E5A"/>
    <w:rsid w:val="00D659D3"/>
    <w:rsid w:val="00D66254"/>
    <w:rsid w:val="00D67558"/>
    <w:rsid w:val="00D67DA1"/>
    <w:rsid w:val="00D7095B"/>
    <w:rsid w:val="00D74A0C"/>
    <w:rsid w:val="00D7694C"/>
    <w:rsid w:val="00D80531"/>
    <w:rsid w:val="00D831F3"/>
    <w:rsid w:val="00D83561"/>
    <w:rsid w:val="00D835B8"/>
    <w:rsid w:val="00D84AF0"/>
    <w:rsid w:val="00D84DE4"/>
    <w:rsid w:val="00D853F8"/>
    <w:rsid w:val="00D8587C"/>
    <w:rsid w:val="00D859EC"/>
    <w:rsid w:val="00D877CE"/>
    <w:rsid w:val="00D90219"/>
    <w:rsid w:val="00D90647"/>
    <w:rsid w:val="00D90A0A"/>
    <w:rsid w:val="00D91D67"/>
    <w:rsid w:val="00D9501A"/>
    <w:rsid w:val="00D95998"/>
    <w:rsid w:val="00D961BE"/>
    <w:rsid w:val="00D9658E"/>
    <w:rsid w:val="00D96F48"/>
    <w:rsid w:val="00DA1091"/>
    <w:rsid w:val="00DA2450"/>
    <w:rsid w:val="00DA34DC"/>
    <w:rsid w:val="00DA4CF9"/>
    <w:rsid w:val="00DA5731"/>
    <w:rsid w:val="00DA6490"/>
    <w:rsid w:val="00DB3154"/>
    <w:rsid w:val="00DB4AED"/>
    <w:rsid w:val="00DB53CF"/>
    <w:rsid w:val="00DB64E4"/>
    <w:rsid w:val="00DB6673"/>
    <w:rsid w:val="00DB7665"/>
    <w:rsid w:val="00DB7D8A"/>
    <w:rsid w:val="00DC0147"/>
    <w:rsid w:val="00DC437E"/>
    <w:rsid w:val="00DC56C3"/>
    <w:rsid w:val="00DC57DB"/>
    <w:rsid w:val="00DC75D2"/>
    <w:rsid w:val="00DD1F93"/>
    <w:rsid w:val="00DD59BF"/>
    <w:rsid w:val="00DD5B38"/>
    <w:rsid w:val="00DD604D"/>
    <w:rsid w:val="00DD669E"/>
    <w:rsid w:val="00DD6C0E"/>
    <w:rsid w:val="00DD6CA4"/>
    <w:rsid w:val="00DD7518"/>
    <w:rsid w:val="00DE0EBE"/>
    <w:rsid w:val="00DE6053"/>
    <w:rsid w:val="00DE605E"/>
    <w:rsid w:val="00DE6CD4"/>
    <w:rsid w:val="00DF2A1E"/>
    <w:rsid w:val="00DF5CFC"/>
    <w:rsid w:val="00DF6073"/>
    <w:rsid w:val="00DF6B94"/>
    <w:rsid w:val="00DF7266"/>
    <w:rsid w:val="00DF77AA"/>
    <w:rsid w:val="00E030A1"/>
    <w:rsid w:val="00E04AC3"/>
    <w:rsid w:val="00E07CBF"/>
    <w:rsid w:val="00E11582"/>
    <w:rsid w:val="00E1315A"/>
    <w:rsid w:val="00E13422"/>
    <w:rsid w:val="00E143F8"/>
    <w:rsid w:val="00E16CF5"/>
    <w:rsid w:val="00E1727F"/>
    <w:rsid w:val="00E177C4"/>
    <w:rsid w:val="00E200C4"/>
    <w:rsid w:val="00E20BCB"/>
    <w:rsid w:val="00E25072"/>
    <w:rsid w:val="00E250D6"/>
    <w:rsid w:val="00E25B28"/>
    <w:rsid w:val="00E27AFC"/>
    <w:rsid w:val="00E31D31"/>
    <w:rsid w:val="00E32F17"/>
    <w:rsid w:val="00E363E4"/>
    <w:rsid w:val="00E37575"/>
    <w:rsid w:val="00E37CFC"/>
    <w:rsid w:val="00E4033A"/>
    <w:rsid w:val="00E44700"/>
    <w:rsid w:val="00E448A8"/>
    <w:rsid w:val="00E44CC9"/>
    <w:rsid w:val="00E45D43"/>
    <w:rsid w:val="00E50364"/>
    <w:rsid w:val="00E5160A"/>
    <w:rsid w:val="00E519F6"/>
    <w:rsid w:val="00E5223D"/>
    <w:rsid w:val="00E605F7"/>
    <w:rsid w:val="00E60A12"/>
    <w:rsid w:val="00E623F8"/>
    <w:rsid w:val="00E65E65"/>
    <w:rsid w:val="00E67D5A"/>
    <w:rsid w:val="00E7287D"/>
    <w:rsid w:val="00E753EB"/>
    <w:rsid w:val="00E75AAA"/>
    <w:rsid w:val="00E7720F"/>
    <w:rsid w:val="00E853E7"/>
    <w:rsid w:val="00E85672"/>
    <w:rsid w:val="00E858C7"/>
    <w:rsid w:val="00E91649"/>
    <w:rsid w:val="00E92639"/>
    <w:rsid w:val="00E9522B"/>
    <w:rsid w:val="00E97756"/>
    <w:rsid w:val="00E97999"/>
    <w:rsid w:val="00E97F87"/>
    <w:rsid w:val="00EA0A0A"/>
    <w:rsid w:val="00EA0FE1"/>
    <w:rsid w:val="00EA1811"/>
    <w:rsid w:val="00EA42EB"/>
    <w:rsid w:val="00EA5F16"/>
    <w:rsid w:val="00EB120B"/>
    <w:rsid w:val="00EB24B2"/>
    <w:rsid w:val="00EB2CDA"/>
    <w:rsid w:val="00EB3552"/>
    <w:rsid w:val="00EB3751"/>
    <w:rsid w:val="00EB3EA4"/>
    <w:rsid w:val="00EB7033"/>
    <w:rsid w:val="00EC2CF3"/>
    <w:rsid w:val="00EC31BF"/>
    <w:rsid w:val="00EC3CA3"/>
    <w:rsid w:val="00EC47DE"/>
    <w:rsid w:val="00EC4957"/>
    <w:rsid w:val="00EC4977"/>
    <w:rsid w:val="00EC4CE8"/>
    <w:rsid w:val="00EC58B8"/>
    <w:rsid w:val="00EC5C25"/>
    <w:rsid w:val="00EC75B7"/>
    <w:rsid w:val="00ED0938"/>
    <w:rsid w:val="00ED0C63"/>
    <w:rsid w:val="00ED57B4"/>
    <w:rsid w:val="00ED72B6"/>
    <w:rsid w:val="00ED7C15"/>
    <w:rsid w:val="00EE2C96"/>
    <w:rsid w:val="00EE34A6"/>
    <w:rsid w:val="00EE38C9"/>
    <w:rsid w:val="00EE39F8"/>
    <w:rsid w:val="00EE480B"/>
    <w:rsid w:val="00EE4B41"/>
    <w:rsid w:val="00EE5F30"/>
    <w:rsid w:val="00EF1862"/>
    <w:rsid w:val="00EF20D7"/>
    <w:rsid w:val="00EF22DE"/>
    <w:rsid w:val="00EF3569"/>
    <w:rsid w:val="00EF37DB"/>
    <w:rsid w:val="00EF4755"/>
    <w:rsid w:val="00EF4850"/>
    <w:rsid w:val="00EF6C23"/>
    <w:rsid w:val="00EF7724"/>
    <w:rsid w:val="00EF7F4A"/>
    <w:rsid w:val="00F01D80"/>
    <w:rsid w:val="00F03D2D"/>
    <w:rsid w:val="00F05541"/>
    <w:rsid w:val="00F11493"/>
    <w:rsid w:val="00F116DA"/>
    <w:rsid w:val="00F12295"/>
    <w:rsid w:val="00F1493B"/>
    <w:rsid w:val="00F1756E"/>
    <w:rsid w:val="00F214A5"/>
    <w:rsid w:val="00F224FE"/>
    <w:rsid w:val="00F241F8"/>
    <w:rsid w:val="00F24B48"/>
    <w:rsid w:val="00F30B63"/>
    <w:rsid w:val="00F31E7C"/>
    <w:rsid w:val="00F33274"/>
    <w:rsid w:val="00F44674"/>
    <w:rsid w:val="00F447CD"/>
    <w:rsid w:val="00F46C92"/>
    <w:rsid w:val="00F5070C"/>
    <w:rsid w:val="00F55075"/>
    <w:rsid w:val="00F55A9A"/>
    <w:rsid w:val="00F57D88"/>
    <w:rsid w:val="00F60057"/>
    <w:rsid w:val="00F60D70"/>
    <w:rsid w:val="00F60F9B"/>
    <w:rsid w:val="00F62C30"/>
    <w:rsid w:val="00F637C8"/>
    <w:rsid w:val="00F640B6"/>
    <w:rsid w:val="00F6523A"/>
    <w:rsid w:val="00F654BF"/>
    <w:rsid w:val="00F65A1C"/>
    <w:rsid w:val="00F66154"/>
    <w:rsid w:val="00F7165F"/>
    <w:rsid w:val="00F7367D"/>
    <w:rsid w:val="00F766EF"/>
    <w:rsid w:val="00F80AC1"/>
    <w:rsid w:val="00F82552"/>
    <w:rsid w:val="00F850CC"/>
    <w:rsid w:val="00F852F3"/>
    <w:rsid w:val="00F870AD"/>
    <w:rsid w:val="00F87DD9"/>
    <w:rsid w:val="00F917A2"/>
    <w:rsid w:val="00F92780"/>
    <w:rsid w:val="00F96534"/>
    <w:rsid w:val="00F96565"/>
    <w:rsid w:val="00F97049"/>
    <w:rsid w:val="00FA0684"/>
    <w:rsid w:val="00FA1034"/>
    <w:rsid w:val="00FA2471"/>
    <w:rsid w:val="00FA27FD"/>
    <w:rsid w:val="00FA2FDB"/>
    <w:rsid w:val="00FA4477"/>
    <w:rsid w:val="00FA4816"/>
    <w:rsid w:val="00FA4899"/>
    <w:rsid w:val="00FB0CB0"/>
    <w:rsid w:val="00FB2244"/>
    <w:rsid w:val="00FB24AA"/>
    <w:rsid w:val="00FB313F"/>
    <w:rsid w:val="00FB344E"/>
    <w:rsid w:val="00FB380E"/>
    <w:rsid w:val="00FB67C2"/>
    <w:rsid w:val="00FB68A1"/>
    <w:rsid w:val="00FC2533"/>
    <w:rsid w:val="00FC2E37"/>
    <w:rsid w:val="00FC54B4"/>
    <w:rsid w:val="00FC551D"/>
    <w:rsid w:val="00FC7CE1"/>
    <w:rsid w:val="00FD28E6"/>
    <w:rsid w:val="00FD4074"/>
    <w:rsid w:val="00FD5060"/>
    <w:rsid w:val="00FD6B36"/>
    <w:rsid w:val="00FE42C9"/>
    <w:rsid w:val="00FE48B5"/>
    <w:rsid w:val="00FE7861"/>
    <w:rsid w:val="00FF0586"/>
    <w:rsid w:val="00FF1308"/>
    <w:rsid w:val="00FF1729"/>
    <w:rsid w:val="00FF2F41"/>
    <w:rsid w:val="00FF42BF"/>
    <w:rsid w:val="00FF635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64030"/>
  <w15:docId w15:val="{980546DB-F5DF-4471-9532-B0DAB34E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384"/>
        <w:tab w:val="left" w:pos="720"/>
        <w:tab w:val="left" w:pos="1020"/>
        <w:tab w:val="left" w:pos="13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kern w:val="2"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384"/>
        <w:tab w:val="left" w:pos="720"/>
        <w:tab w:val="left" w:pos="1020"/>
        <w:tab w:val="left" w:pos="13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kern w:val="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0"/>
        <w:tab w:val="left" w:pos="384"/>
        <w:tab w:val="left" w:pos="720"/>
        <w:tab w:val="left" w:pos="1020"/>
        <w:tab w:val="left" w:pos="13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  <w:kern w:val="2"/>
      <w:sz w:val="22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E75AAA"/>
    <w:pPr>
      <w:tabs>
        <w:tab w:val="center" w:pos="4320"/>
        <w:tab w:val="right" w:pos="8640"/>
      </w:tabs>
    </w:pPr>
  </w:style>
  <w:style w:type="table" w:styleId="TableWeb2">
    <w:name w:val="Table Web 2"/>
    <w:basedOn w:val="TableNormal"/>
    <w:rsid w:val="00662296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62296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B05A3E"/>
    <w:rPr>
      <w:color w:val="0000FF"/>
      <w:u w:val="single"/>
    </w:rPr>
  </w:style>
  <w:style w:type="character" w:styleId="FollowedHyperlink">
    <w:name w:val="FollowedHyperlink"/>
    <w:basedOn w:val="DefaultParagraphFont"/>
    <w:rsid w:val="001C300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A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CF7"/>
    <w:rPr>
      <w:rFonts w:ascii="Tahoma" w:hAnsi="Tahoma" w:cs="Tahoma"/>
      <w:snapToGrid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2139B6"/>
    <w:rPr>
      <w:b/>
      <w:bCs/>
    </w:rPr>
  </w:style>
  <w:style w:type="paragraph" w:styleId="ListParagraph">
    <w:name w:val="List Paragraph"/>
    <w:basedOn w:val="Normal"/>
    <w:uiPriority w:val="34"/>
    <w:qFormat/>
    <w:rsid w:val="000276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mey.org/harold/resume/publications.html" TargetMode="External"/><Relationship Id="rId13" Type="http://schemas.openxmlformats.org/officeDocument/2006/relationships/hyperlink" Target="https://twitter.com/htoom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old@Toomey.org" TargetMode="External"/><Relationship Id="rId12" Type="http://schemas.openxmlformats.org/officeDocument/2006/relationships/hyperlink" Target="https://www.facebook.com/htoom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htoome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oomey.org/harold/resume/public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omey.org/harold/resume" TargetMode="External"/><Relationship Id="rId14" Type="http://schemas.openxmlformats.org/officeDocument/2006/relationships/hyperlink" Target="https://www.wyzant.com/Tutors/CalculusTu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Toomey.org</Company>
  <LinksUpToDate>false</LinksUpToDate>
  <CharactersWithSpaces>12145</CharactersWithSpaces>
  <SharedDoc>false</SharedDoc>
  <HyperlinkBase>http://www.toomey.org/harold/resume</HyperlinkBase>
  <HLinks>
    <vt:vector size="24" baseType="variant"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http://www.toomey.org/harold/resume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https://enterprisesecurity.symantec.com/Content/displaypdf.cfm?SSL=YES&amp;PDFID=394</vt:lpwstr>
      </vt:variant>
      <vt:variant>
        <vt:lpwstr/>
      </vt:variant>
      <vt:variant>
        <vt:i4>196683</vt:i4>
      </vt:variant>
      <vt:variant>
        <vt:i4>3</vt:i4>
      </vt:variant>
      <vt:variant>
        <vt:i4>0</vt:i4>
      </vt:variant>
      <vt:variant>
        <vt:i4>5</vt:i4>
      </vt:variant>
      <vt:variant>
        <vt:lpwstr>http://www.spiresecurity.com/pete.asp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http://www.trustmarquesolutions.com/security/documents/right_decisions.pdf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IT Security Engineer / Manager</dc:subject>
  <dc:creator>Harold A. Toomey</dc:creator>
  <cp:keywords>Technical Focus</cp:keywords>
  <dc:description>Updated November 2009.</dc:description>
  <cp:lastModifiedBy>Harold Toomey</cp:lastModifiedBy>
  <cp:revision>292</cp:revision>
  <cp:lastPrinted>2019-02-06T01:08:00Z</cp:lastPrinted>
  <dcterms:created xsi:type="dcterms:W3CDTF">2011-12-30T15:33:00Z</dcterms:created>
  <dcterms:modified xsi:type="dcterms:W3CDTF">2019-02-06T01:10:00Z</dcterms:modified>
</cp:coreProperties>
</file>